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02" w:rsidRPr="007C5A9C" w:rsidRDefault="00C322DC" w:rsidP="008F6F3E">
      <w:pPr>
        <w:shd w:val="clear" w:color="auto" w:fill="FFFFFF"/>
        <w:spacing w:line="252" w:lineRule="exact"/>
        <w:ind w:right="-2"/>
        <w:jc w:val="right"/>
        <w:rPr>
          <w:rFonts w:ascii="Times New Roman" w:hAnsi="Times New Roman"/>
          <w:b/>
          <w:sz w:val="24"/>
          <w:szCs w:val="24"/>
        </w:rPr>
      </w:pPr>
      <w:bookmarkStart w:id="0" w:name="Par755"/>
      <w:bookmarkEnd w:id="0"/>
      <w:r w:rsidRPr="007C5A9C">
        <w:rPr>
          <w:rFonts w:ascii="Times New Roman" w:hAnsi="Times New Roman"/>
          <w:b/>
          <w:sz w:val="24"/>
          <w:szCs w:val="24"/>
        </w:rPr>
        <w:t xml:space="preserve">ОБРАЗЕЦ ДЛЯ ЗАПОЛНЕНИЯ </w:t>
      </w:r>
    </w:p>
    <w:p w:rsidR="00C322DC" w:rsidRPr="007C5A9C" w:rsidRDefault="00C322DC" w:rsidP="008F6F3E">
      <w:pPr>
        <w:shd w:val="clear" w:color="auto" w:fill="FFFFFF"/>
        <w:spacing w:after="0" w:line="252" w:lineRule="exact"/>
        <w:ind w:right="-2"/>
        <w:jc w:val="center"/>
        <w:rPr>
          <w:rFonts w:ascii="Times New Roman" w:hAnsi="Times New Roman"/>
          <w:b/>
          <w:bCs/>
          <w:sz w:val="24"/>
          <w:szCs w:val="24"/>
        </w:rPr>
      </w:pPr>
      <w:r w:rsidRPr="007C5A9C">
        <w:rPr>
          <w:rFonts w:ascii="Times New Roman" w:hAnsi="Times New Roman"/>
          <w:b/>
          <w:sz w:val="24"/>
          <w:szCs w:val="24"/>
        </w:rPr>
        <w:t xml:space="preserve">ДОГОВОР </w:t>
      </w:r>
      <w:r w:rsidRPr="007C5A9C">
        <w:rPr>
          <w:rFonts w:ascii="Times New Roman" w:hAnsi="Times New Roman"/>
          <w:b/>
          <w:bCs/>
          <w:sz w:val="24"/>
          <w:szCs w:val="24"/>
          <w:highlight w:val="cyan"/>
        </w:rPr>
        <w:t xml:space="preserve">№ </w:t>
      </w:r>
      <w:r w:rsidRPr="007C5A9C">
        <w:rPr>
          <w:rFonts w:ascii="Times New Roman" w:hAnsi="Times New Roman"/>
          <w:sz w:val="24"/>
          <w:szCs w:val="24"/>
          <w:highlight w:val="cyan"/>
        </w:rPr>
        <w:t xml:space="preserve">1107/00011111  </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целевого жилищного займа, предоставляемого участнику</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накопительно-ипотечной системы жилищного обеспечения</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 xml:space="preserve">военнослужащих в целях погашения ипотечного кредита, </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 xml:space="preserve">предоставленного участнику как единственному заемщику для </w:t>
      </w:r>
    </w:p>
    <w:p w:rsidR="00C61602" w:rsidRPr="007C5A9C" w:rsidRDefault="00C61602" w:rsidP="008F6F3E">
      <w:pPr>
        <w:pStyle w:val="ConsPlusNormal"/>
        <w:ind w:right="-2"/>
        <w:jc w:val="center"/>
        <w:rPr>
          <w:rFonts w:ascii="Times New Roman" w:hAnsi="Times New Roman" w:cs="Times New Roman"/>
          <w:b/>
          <w:bCs/>
          <w:sz w:val="24"/>
          <w:szCs w:val="24"/>
        </w:rPr>
      </w:pPr>
      <w:r w:rsidRPr="007C5A9C">
        <w:rPr>
          <w:rFonts w:ascii="Times New Roman" w:hAnsi="Times New Roman" w:cs="Times New Roman"/>
          <w:b/>
          <w:bCs/>
          <w:sz w:val="24"/>
          <w:szCs w:val="24"/>
        </w:rPr>
        <w:t xml:space="preserve">приобретения жилого помещения (жилых помещений) по договору </w:t>
      </w:r>
      <w:r w:rsidR="000A252F" w:rsidRPr="007C5A9C">
        <w:rPr>
          <w:rFonts w:ascii="Times New Roman" w:hAnsi="Times New Roman" w:cs="Times New Roman"/>
          <w:b/>
          <w:bCs/>
          <w:sz w:val="24"/>
          <w:szCs w:val="24"/>
        </w:rPr>
        <w:t>участия в долевом строительстве</w:t>
      </w:r>
      <w:r w:rsidRPr="007C5A9C">
        <w:rPr>
          <w:rFonts w:ascii="Times New Roman" w:hAnsi="Times New Roman" w:cs="Times New Roman"/>
          <w:b/>
          <w:bCs/>
          <w:sz w:val="24"/>
          <w:szCs w:val="24"/>
        </w:rPr>
        <w:t xml:space="preserve"> до получения целевого жилищного займа</w:t>
      </w:r>
    </w:p>
    <w:p w:rsidR="007C5A9C" w:rsidRPr="000F54E5" w:rsidRDefault="007C5A9C" w:rsidP="000F54E5">
      <w:pPr>
        <w:pStyle w:val="ConsPlusNormal"/>
        <w:ind w:right="-2"/>
        <w:rPr>
          <w:rFonts w:ascii="Times New Roman" w:hAnsi="Times New Roman" w:cs="Times New Roman"/>
          <w:bCs/>
          <w:sz w:val="24"/>
          <w:szCs w:val="24"/>
        </w:rPr>
      </w:pPr>
    </w:p>
    <w:p w:rsidR="00C61602" w:rsidRPr="007C5A9C" w:rsidRDefault="007C5A9C" w:rsidP="008F6F3E">
      <w:pPr>
        <w:pStyle w:val="ConsPlusNormal"/>
        <w:ind w:right="-2"/>
        <w:rPr>
          <w:rFonts w:ascii="Times New Roman" w:hAnsi="Times New Roman" w:cs="Times New Roman"/>
          <w:b/>
          <w:bCs/>
          <w:sz w:val="24"/>
          <w:szCs w:val="24"/>
        </w:rPr>
      </w:pPr>
      <w:r w:rsidRPr="007C5A9C">
        <w:rPr>
          <w:rFonts w:ascii="Times New Roman" w:hAnsi="Times New Roman" w:cs="Times New Roman"/>
          <w:sz w:val="24"/>
          <w:szCs w:val="24"/>
        </w:rPr>
        <w:t xml:space="preserve">г. Москва </w:t>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sidRPr="007C5A9C">
        <w:rPr>
          <w:rFonts w:ascii="Times New Roman" w:hAnsi="Times New Roman" w:cs="Times New Roman"/>
          <w:sz w:val="24"/>
          <w:szCs w:val="24"/>
        </w:rPr>
        <w:tab/>
      </w:r>
      <w:r>
        <w:rPr>
          <w:rFonts w:ascii="Times New Roman" w:hAnsi="Times New Roman" w:cs="Times New Roman"/>
          <w:sz w:val="24"/>
          <w:szCs w:val="24"/>
        </w:rPr>
        <w:tab/>
        <w:t xml:space="preserve">         </w:t>
      </w:r>
      <w:r w:rsidRPr="007C5A9C">
        <w:rPr>
          <w:rFonts w:ascii="Times New Roman" w:hAnsi="Times New Roman" w:cs="Times New Roman"/>
          <w:sz w:val="24"/>
          <w:szCs w:val="24"/>
        </w:rPr>
        <w:t>«___» _______ 20 ___ г.</w:t>
      </w:r>
    </w:p>
    <w:p w:rsidR="00640C90" w:rsidRPr="000F54E5" w:rsidRDefault="00640C90" w:rsidP="000F54E5">
      <w:pPr>
        <w:pStyle w:val="ConsPlusNormal"/>
        <w:ind w:right="-2"/>
        <w:jc w:val="both"/>
        <w:rPr>
          <w:rFonts w:ascii="Times New Roman" w:hAnsi="Times New Roman" w:cs="Times New Roman"/>
        </w:rPr>
      </w:pPr>
    </w:p>
    <w:p w:rsidR="00324D60" w:rsidRPr="00F11111" w:rsidRDefault="00324D60" w:rsidP="00324D60">
      <w:pPr>
        <w:widowControl w:val="0"/>
        <w:tabs>
          <w:tab w:val="left" w:pos="9360"/>
        </w:tabs>
        <w:spacing w:after="0"/>
        <w:ind w:right="141"/>
        <w:jc w:val="both"/>
        <w:rPr>
          <w:rFonts w:ascii="Times New Roman" w:hAnsi="Times New Roman"/>
          <w:noProof/>
          <w:sz w:val="24"/>
          <w:szCs w:val="24"/>
          <w:highlight w:val="yellow"/>
        </w:rPr>
      </w:pPr>
      <w:bookmarkStart w:id="1" w:name="Par207"/>
      <w:bookmarkEnd w:id="1"/>
      <w:proofErr w:type="gramStart"/>
      <w:r>
        <w:rPr>
          <w:rFonts w:ascii="Times New Roman" w:hAnsi="Times New Roman"/>
          <w:b/>
          <w:noProof/>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 (далее – Учреждение),</w:t>
      </w:r>
      <w:r>
        <w:rPr>
          <w:rFonts w:ascii="Times New Roman" w:hAnsi="Times New Roman"/>
          <w:noProof/>
          <w:sz w:val="24"/>
          <w:szCs w:val="24"/>
        </w:rPr>
        <w:t xml:space="preserve"> обеспечивающее функционирование накопительно-ипотечной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w:t>
      </w:r>
      <w:smartTag w:uri="urn:schemas-microsoft-com:office:smarttags" w:element="metricconverter">
        <w:smartTagPr>
          <w:attr w:name="ProductID" w:val="2004 г"/>
        </w:smartTagPr>
        <w:r>
          <w:rPr>
            <w:rFonts w:ascii="Times New Roman" w:hAnsi="Times New Roman"/>
            <w:noProof/>
            <w:sz w:val="24"/>
            <w:szCs w:val="24"/>
          </w:rPr>
          <w:t>2004 г</w:t>
        </w:r>
      </w:smartTag>
      <w:r>
        <w:rPr>
          <w:rFonts w:ascii="Times New Roman" w:hAnsi="Times New Roman"/>
          <w:noProof/>
          <w:sz w:val="24"/>
          <w:szCs w:val="24"/>
        </w:rPr>
        <w:t>. №</w:t>
      </w:r>
      <w:r w:rsidR="00751C79">
        <w:rPr>
          <w:rFonts w:ascii="Times New Roman" w:hAnsi="Times New Roman"/>
          <w:noProof/>
          <w:sz w:val="24"/>
          <w:szCs w:val="24"/>
        </w:rPr>
        <w:t> </w:t>
      </w:r>
      <w:r>
        <w:rPr>
          <w:rFonts w:ascii="Times New Roman" w:hAnsi="Times New Roman"/>
          <w:noProof/>
          <w:sz w:val="24"/>
          <w:szCs w:val="24"/>
        </w:rPr>
        <w:t xml:space="preserve">117-ФЗ «О накопительно-ипотечной системе жилищного обеспечения военнослужащих» (далее – Федеральный закон), </w:t>
      </w:r>
      <w:r w:rsidR="00131BA8">
        <w:rPr>
          <w:rFonts w:ascii="Times New Roman" w:hAnsi="Times New Roman"/>
          <w:noProof/>
          <w:sz w:val="24"/>
          <w:szCs w:val="24"/>
        </w:rPr>
        <w:t>в лице Климова Алексея Алексеевича, или Цоя Владимира</w:t>
      </w:r>
      <w:proofErr w:type="gramEnd"/>
      <w:r w:rsidR="00131BA8">
        <w:rPr>
          <w:rFonts w:ascii="Times New Roman" w:hAnsi="Times New Roman"/>
          <w:noProof/>
          <w:sz w:val="24"/>
          <w:szCs w:val="24"/>
        </w:rPr>
        <w:t xml:space="preserve"> Валентиновича, или Добрышкиной Татьяны Владимировны, или Семёновой Екатерины Геннадиевны, или Яйлояна Владимира Шаваршовича, действующих на основании доверенности, удостоверенной 23 июня 2026 года Барковым Денисом Валерьевичем, временно исполняющим обязанности нотариуса города Москвы Ивановой Марии Владимировны, зарегистрированной в реестре за № </w:t>
      </w:r>
      <w:r w:rsidR="00131BA8">
        <w:rPr>
          <w:rFonts w:ascii="Times New Roman" w:hAnsi="Times New Roman"/>
          <w:sz w:val="24"/>
          <w:szCs w:val="24"/>
        </w:rPr>
        <w:t>77/750-н/77-2026-1-766</w:t>
      </w:r>
      <w:r w:rsidR="00131BA8">
        <w:rPr>
          <w:rFonts w:ascii="Times New Roman" w:hAnsi="Times New Roman"/>
          <w:noProof/>
          <w:sz w:val="24"/>
          <w:szCs w:val="24"/>
        </w:rPr>
        <w:t>,</w:t>
      </w:r>
      <w:r w:rsidR="00131BA8" w:rsidRPr="00131BA8">
        <w:rPr>
          <w:rFonts w:ascii="Times New Roman" w:hAnsi="Times New Roman"/>
          <w:noProof/>
          <w:sz w:val="24"/>
          <w:szCs w:val="24"/>
        </w:rPr>
        <w:t xml:space="preserve"> </w:t>
      </w:r>
      <w:bookmarkStart w:id="2" w:name="_GoBack"/>
      <w:bookmarkEnd w:id="2"/>
      <w:r>
        <w:rPr>
          <w:rFonts w:ascii="Times New Roman" w:hAnsi="Times New Roman"/>
          <w:noProof/>
          <w:sz w:val="24"/>
          <w:szCs w:val="24"/>
        </w:rPr>
        <w:t xml:space="preserve">именуемое далее Заимодавцем, с одной стороны, </w:t>
      </w:r>
    </w:p>
    <w:p w:rsidR="00C61602" w:rsidRPr="007C5A9C" w:rsidRDefault="00C322DC" w:rsidP="008F6F3E">
      <w:pPr>
        <w:widowControl w:val="0"/>
        <w:tabs>
          <w:tab w:val="left" w:pos="9360"/>
        </w:tabs>
        <w:ind w:right="-2"/>
        <w:jc w:val="both"/>
        <w:rPr>
          <w:rFonts w:ascii="Times New Roman" w:hAnsi="Times New Roman"/>
          <w:sz w:val="24"/>
          <w:szCs w:val="24"/>
        </w:rPr>
      </w:pPr>
      <w:r w:rsidRPr="007C5A9C">
        <w:rPr>
          <w:rFonts w:ascii="Times New Roman" w:hAnsi="Times New Roman"/>
          <w:noProof/>
          <w:sz w:val="24"/>
          <w:szCs w:val="24"/>
        </w:rPr>
        <w:t xml:space="preserve">и участник накопительно-ипотечной системы жилищного обеспечения военнослужащих </w:t>
      </w:r>
      <w:r w:rsidRPr="007C5A9C">
        <w:rPr>
          <w:rFonts w:ascii="Times New Roman" w:hAnsi="Times New Roman"/>
          <w:b/>
          <w:sz w:val="24"/>
          <w:szCs w:val="24"/>
          <w:highlight w:val="cyan"/>
        </w:rPr>
        <w:t>Иванов Иван Иванович</w:t>
      </w:r>
      <w:r w:rsidRPr="007C5A9C">
        <w:rPr>
          <w:rFonts w:ascii="Times New Roman" w:hAnsi="Times New Roman"/>
          <w:sz w:val="24"/>
          <w:szCs w:val="24"/>
          <w:highlight w:val="cyan"/>
        </w:rPr>
        <w:t>,</w:t>
      </w:r>
      <w:r w:rsidRPr="007C5A9C">
        <w:rPr>
          <w:rFonts w:ascii="Times New Roman" w:hAnsi="Times New Roman"/>
          <w:sz w:val="24"/>
          <w:szCs w:val="24"/>
          <w:highlight w:val="cyan"/>
          <w:vertAlign w:val="superscript"/>
        </w:rPr>
        <w:t>1</w:t>
      </w:r>
      <w:r w:rsidRPr="007C5A9C">
        <w:rPr>
          <w:rFonts w:ascii="Times New Roman" w:hAnsi="Times New Roman"/>
          <w:sz w:val="24"/>
          <w:szCs w:val="24"/>
          <w:highlight w:val="cyan"/>
        </w:rPr>
        <w:t xml:space="preserve"> паспорт:</w:t>
      </w:r>
      <w:r w:rsidRPr="007C5A9C">
        <w:rPr>
          <w:rFonts w:ascii="Times New Roman" w:hAnsi="Times New Roman"/>
          <w:sz w:val="24"/>
          <w:szCs w:val="24"/>
        </w:rPr>
        <w:t xml:space="preserve"> серия </w:t>
      </w:r>
      <w:r w:rsidRPr="007C5A9C">
        <w:rPr>
          <w:rFonts w:ascii="Times New Roman" w:hAnsi="Times New Roman"/>
          <w:sz w:val="24"/>
          <w:szCs w:val="24"/>
          <w:highlight w:val="cyan"/>
        </w:rPr>
        <w:t>22 22</w:t>
      </w:r>
      <w:r w:rsidRPr="007C5A9C">
        <w:rPr>
          <w:rFonts w:ascii="Times New Roman" w:hAnsi="Times New Roman"/>
          <w:sz w:val="24"/>
          <w:szCs w:val="24"/>
        </w:rPr>
        <w:t xml:space="preserve"> номер </w:t>
      </w:r>
      <w:r w:rsidRPr="007C5A9C">
        <w:rPr>
          <w:rFonts w:ascii="Times New Roman" w:hAnsi="Times New Roman"/>
          <w:sz w:val="24"/>
          <w:szCs w:val="24"/>
          <w:highlight w:val="cyan"/>
        </w:rPr>
        <w:t>222222</w:t>
      </w:r>
      <w:r w:rsidRPr="007C5A9C">
        <w:rPr>
          <w:rFonts w:ascii="Times New Roman" w:hAnsi="Times New Roman"/>
          <w:sz w:val="24"/>
          <w:szCs w:val="24"/>
        </w:rPr>
        <w:t xml:space="preserve">, выдан </w:t>
      </w:r>
      <w:r w:rsidRPr="007C5A9C">
        <w:rPr>
          <w:rFonts w:ascii="Times New Roman" w:hAnsi="Times New Roman"/>
          <w:sz w:val="24"/>
          <w:szCs w:val="24"/>
          <w:highlight w:val="cyan"/>
        </w:rPr>
        <w:t>Отделом внутренних дел Ленинского района Новосибирской области 15.07.2005 года</w:t>
      </w:r>
      <w:r w:rsidRPr="007C5A9C">
        <w:rPr>
          <w:rFonts w:ascii="Times New Roman" w:hAnsi="Times New Roman"/>
          <w:sz w:val="24"/>
          <w:szCs w:val="24"/>
          <w:shd w:val="clear" w:color="auto" w:fill="00FFFF"/>
        </w:rPr>
        <w:t xml:space="preserve">, </w:t>
      </w:r>
      <w:r w:rsidRPr="007C5A9C">
        <w:rPr>
          <w:rFonts w:ascii="Times New Roman" w:hAnsi="Times New Roman"/>
          <w:sz w:val="24"/>
          <w:szCs w:val="24"/>
          <w:highlight w:val="cyan"/>
        </w:rPr>
        <w:t>зарегистрированный по адресу: г.</w:t>
      </w:r>
      <w:r w:rsidR="007C5A9C">
        <w:rPr>
          <w:rFonts w:ascii="Times New Roman" w:hAnsi="Times New Roman"/>
          <w:sz w:val="24"/>
          <w:szCs w:val="24"/>
          <w:highlight w:val="cyan"/>
        </w:rPr>
        <w:t xml:space="preserve"> </w:t>
      </w:r>
      <w:r w:rsidRPr="007C5A9C">
        <w:rPr>
          <w:rFonts w:ascii="Times New Roman" w:hAnsi="Times New Roman"/>
          <w:sz w:val="24"/>
          <w:szCs w:val="24"/>
          <w:highlight w:val="cyan"/>
        </w:rPr>
        <w:t>Новосибирск, ул. Маяковского, д. 37, кв.34,</w:t>
      </w:r>
      <w:r w:rsidRPr="007C5A9C">
        <w:rPr>
          <w:rFonts w:ascii="Times New Roman" w:hAnsi="Times New Roman"/>
          <w:sz w:val="24"/>
          <w:szCs w:val="24"/>
        </w:rPr>
        <w:t xml:space="preserve"> именуемы</w:t>
      </w:r>
      <w:proofErr w:type="gramStart"/>
      <w:r w:rsidRPr="007C5A9C">
        <w:rPr>
          <w:rFonts w:ascii="Times New Roman" w:hAnsi="Times New Roman"/>
          <w:sz w:val="24"/>
          <w:szCs w:val="24"/>
        </w:rPr>
        <w:t>й(</w:t>
      </w:r>
      <w:proofErr w:type="gramEnd"/>
      <w:r w:rsidRPr="007C5A9C">
        <w:rPr>
          <w:rFonts w:ascii="Times New Roman" w:hAnsi="Times New Roman"/>
          <w:sz w:val="24"/>
          <w:szCs w:val="24"/>
        </w:rPr>
        <w:t>ая) далее Заемщиком, действующий(ая) от своего имени, с другой стороны, совместно именуемые далее Сторонами, заключили настоящий Договор о нижеследующем.</w:t>
      </w:r>
    </w:p>
    <w:p w:rsidR="00C61602" w:rsidRPr="007C5A9C" w:rsidRDefault="00C61602" w:rsidP="00C61602">
      <w:pPr>
        <w:pStyle w:val="ConsPlusNonformat"/>
        <w:jc w:val="center"/>
        <w:rPr>
          <w:rFonts w:ascii="Times New Roman" w:hAnsi="Times New Roman" w:cs="Times New Roman"/>
          <w:b/>
          <w:sz w:val="24"/>
          <w:szCs w:val="24"/>
        </w:rPr>
      </w:pPr>
      <w:bookmarkStart w:id="3" w:name="Par796"/>
      <w:bookmarkEnd w:id="3"/>
      <w:r w:rsidRPr="007C5A9C">
        <w:rPr>
          <w:rFonts w:ascii="Times New Roman" w:hAnsi="Times New Roman" w:cs="Times New Roman"/>
          <w:b/>
          <w:sz w:val="24"/>
          <w:szCs w:val="24"/>
        </w:rPr>
        <w:t>I. Предмет Договора</w:t>
      </w:r>
    </w:p>
    <w:p w:rsidR="00C61602" w:rsidRPr="000F54E5" w:rsidRDefault="00C61602" w:rsidP="00C61602">
      <w:pPr>
        <w:pStyle w:val="ConsPlusNonformat"/>
        <w:jc w:val="both"/>
        <w:rPr>
          <w:rFonts w:ascii="Times New Roman" w:hAnsi="Times New Roman" w:cs="Times New Roman"/>
        </w:rPr>
      </w:pPr>
    </w:p>
    <w:p w:rsidR="00C61602" w:rsidRPr="007C5A9C" w:rsidRDefault="00C61602" w:rsidP="00634B10">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 Предметом настоящего Договора является предоставление Заимодавцем Заемщику целевого жилищного займа за счет накоплений для жилищного обеспечения, учтенных (учитываемых) на именн</w:t>
      </w:r>
      <w:r w:rsidR="00264188">
        <w:rPr>
          <w:rFonts w:ascii="Times New Roman" w:hAnsi="Times New Roman" w:cs="Times New Roman"/>
          <w:sz w:val="24"/>
          <w:szCs w:val="24"/>
        </w:rPr>
        <w:t>ом накопительном счете Заемщика</w:t>
      </w:r>
      <w:r w:rsidR="00264188">
        <w:rPr>
          <w:rFonts w:ascii="Times New Roman" w:hAnsi="Times New Roman" w:cs="Times New Roman"/>
          <w:sz w:val="24"/>
          <w:szCs w:val="24"/>
        </w:rPr>
        <w:br/>
      </w:r>
      <w:r w:rsidRPr="007C5A9C">
        <w:rPr>
          <w:rFonts w:ascii="Times New Roman" w:hAnsi="Times New Roman" w:cs="Times New Roman"/>
          <w:sz w:val="24"/>
          <w:szCs w:val="24"/>
        </w:rPr>
        <w:t>(далее – накопления).</w:t>
      </w:r>
    </w:p>
    <w:p w:rsidR="00C61602" w:rsidRPr="007C5A9C" w:rsidRDefault="00C61602" w:rsidP="00634B10">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 xml:space="preserve">2. Предоставление Заимодавцем целевого жилищного займа производится в порядке, установленном </w:t>
      </w:r>
      <w:hyperlink r:id="rId7"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Pr="007C5A9C">
          <w:rPr>
            <w:rFonts w:ascii="Times New Roman" w:hAnsi="Times New Roman" w:cs="Times New Roman"/>
            <w:sz w:val="24"/>
            <w:szCs w:val="24"/>
          </w:rPr>
          <w:t>Правилами</w:t>
        </w:r>
      </w:hyperlink>
      <w:r w:rsidRPr="007C5A9C">
        <w:rPr>
          <w:rFonts w:ascii="Times New Roman" w:hAnsi="Times New Roman" w:cs="Times New Roman"/>
          <w:sz w:val="24"/>
          <w:szCs w:val="24"/>
        </w:rPr>
        <w:t xml:space="preserve"> предоставления участникам накопительно-ипотечной системы жилищного обеспечения военнослужащих целевых жилищных займов, а также погашения целевых </w:t>
      </w:r>
      <w:r w:rsidR="000A252F" w:rsidRPr="007C5A9C">
        <w:rPr>
          <w:rFonts w:ascii="Times New Roman" w:hAnsi="Times New Roman" w:cs="Times New Roman"/>
          <w:sz w:val="24"/>
          <w:szCs w:val="24"/>
        </w:rPr>
        <w:t>жилищных займов</w:t>
      </w:r>
      <w:r w:rsidR="00A14BB8" w:rsidRPr="007C5A9C">
        <w:rPr>
          <w:rFonts w:ascii="Times New Roman" w:hAnsi="Times New Roman" w:cs="Times New Roman"/>
          <w:sz w:val="24"/>
          <w:szCs w:val="24"/>
        </w:rPr>
        <w:t xml:space="preserve"> </w:t>
      </w:r>
      <w:r w:rsidR="000A252F" w:rsidRPr="007C5A9C">
        <w:rPr>
          <w:rFonts w:ascii="Times New Roman" w:hAnsi="Times New Roman" w:cs="Times New Roman"/>
          <w:sz w:val="24"/>
          <w:szCs w:val="24"/>
        </w:rPr>
        <w:t xml:space="preserve">(далее – Правила), </w:t>
      </w:r>
      <w:r w:rsidR="00A14BB8" w:rsidRPr="007C5A9C">
        <w:rPr>
          <w:rFonts w:ascii="Times New Roman" w:hAnsi="Times New Roman" w:cs="Times New Roman"/>
          <w:sz w:val="24"/>
          <w:szCs w:val="24"/>
        </w:rPr>
        <w:t>утвержденными п</w:t>
      </w:r>
      <w:r w:rsidRPr="007C5A9C">
        <w:rPr>
          <w:rFonts w:ascii="Times New Roman" w:hAnsi="Times New Roman" w:cs="Times New Roman"/>
          <w:sz w:val="24"/>
          <w:szCs w:val="24"/>
        </w:rPr>
        <w:t>остановлением Правительства Российск</w:t>
      </w:r>
      <w:r w:rsidR="004E43B9" w:rsidRPr="007C5A9C">
        <w:rPr>
          <w:rFonts w:ascii="Times New Roman" w:hAnsi="Times New Roman" w:cs="Times New Roman"/>
          <w:sz w:val="24"/>
          <w:szCs w:val="24"/>
        </w:rPr>
        <w:t>ой Федерации от 15 мая 2008 г. №</w:t>
      </w:r>
      <w:r w:rsidRPr="007C5A9C">
        <w:rPr>
          <w:rFonts w:ascii="Times New Roman" w:hAnsi="Times New Roman" w:cs="Times New Roman"/>
          <w:sz w:val="24"/>
          <w:szCs w:val="24"/>
        </w:rPr>
        <w:t xml:space="preserve"> 370</w:t>
      </w:r>
      <w:r w:rsidR="000A252F" w:rsidRPr="007C5A9C">
        <w:rPr>
          <w:rFonts w:ascii="Times New Roman" w:hAnsi="Times New Roman" w:cs="Times New Roman"/>
          <w:sz w:val="24"/>
          <w:szCs w:val="24"/>
        </w:rPr>
        <w:t>.</w:t>
      </w:r>
      <w:r w:rsidRPr="007C5A9C">
        <w:rPr>
          <w:rFonts w:ascii="Times New Roman" w:hAnsi="Times New Roman" w:cs="Times New Roman"/>
          <w:sz w:val="24"/>
          <w:szCs w:val="24"/>
        </w:rPr>
        <w:t xml:space="preserve"> </w:t>
      </w:r>
    </w:p>
    <w:p w:rsidR="00C322DC" w:rsidRPr="00D32112" w:rsidRDefault="00C61602" w:rsidP="008F6F3E">
      <w:pPr>
        <w:pStyle w:val="ConsPlusNonformat"/>
        <w:ind w:firstLine="709"/>
        <w:contextualSpacing/>
        <w:jc w:val="both"/>
        <w:rPr>
          <w:rFonts w:ascii="Times New Roman" w:hAnsi="Times New Roman" w:cs="Times New Roman"/>
          <w:b/>
          <w:sz w:val="24"/>
          <w:szCs w:val="24"/>
          <w:highlight w:val="cyan"/>
        </w:rPr>
      </w:pPr>
      <w:bookmarkStart w:id="4" w:name="Par800"/>
      <w:bookmarkEnd w:id="4"/>
      <w:r w:rsidRPr="007C5A9C">
        <w:rPr>
          <w:rFonts w:ascii="Times New Roman" w:hAnsi="Times New Roman" w:cs="Times New Roman"/>
          <w:sz w:val="24"/>
          <w:szCs w:val="24"/>
        </w:rPr>
        <w:t>3. </w:t>
      </w:r>
      <w:proofErr w:type="gramStart"/>
      <w:r w:rsidRPr="007C5A9C">
        <w:rPr>
          <w:rFonts w:ascii="Times New Roman" w:hAnsi="Times New Roman" w:cs="Times New Roman"/>
          <w:sz w:val="24"/>
          <w:szCs w:val="24"/>
        </w:rPr>
        <w:t xml:space="preserve">Целевой жилищный заем предоставляется Заемщику для погашения за счет накоплений обязательств по ипотечному </w:t>
      </w:r>
      <w:r w:rsidR="00D32112">
        <w:rPr>
          <w:rFonts w:ascii="Times New Roman" w:hAnsi="Times New Roman" w:cs="Times New Roman"/>
          <w:sz w:val="24"/>
          <w:szCs w:val="24"/>
        </w:rPr>
        <w:t xml:space="preserve">кредиту (займу), </w:t>
      </w:r>
      <w:r w:rsidRPr="007C5A9C">
        <w:rPr>
          <w:rFonts w:ascii="Times New Roman" w:hAnsi="Times New Roman" w:cs="Times New Roman"/>
          <w:sz w:val="24"/>
          <w:szCs w:val="24"/>
        </w:rPr>
        <w:t>предоставленному</w:t>
      </w:r>
      <w:r w:rsidR="00C322DC" w:rsidRPr="007C5A9C">
        <w:rPr>
          <w:rFonts w:ascii="Times New Roman" w:hAnsi="Times New Roman" w:cs="Times New Roman"/>
          <w:sz w:val="24"/>
          <w:szCs w:val="24"/>
          <w:highlight w:val="cyan"/>
        </w:rPr>
        <w:t xml:space="preserve"> </w:t>
      </w:r>
      <w:r w:rsidR="007C5A9C">
        <w:rPr>
          <w:rFonts w:ascii="Times New Roman" w:hAnsi="Times New Roman" w:cs="Times New Roman"/>
          <w:sz w:val="24"/>
          <w:szCs w:val="24"/>
          <w:highlight w:val="cyan"/>
        </w:rPr>
        <w:t>Публичным</w:t>
      </w:r>
      <w:r w:rsidR="007C5A9C" w:rsidRPr="000C2900">
        <w:rPr>
          <w:rFonts w:ascii="Times New Roman" w:hAnsi="Times New Roman" w:cs="Times New Roman"/>
          <w:sz w:val="24"/>
          <w:szCs w:val="24"/>
          <w:highlight w:val="cyan"/>
        </w:rPr>
        <w:t xml:space="preserve"> акционерным обществом</w:t>
      </w:r>
      <w:r w:rsidR="007C5A9C" w:rsidRPr="000C2900">
        <w:rPr>
          <w:rFonts w:ascii="Times New Roman" w:hAnsi="Times New Roman" w:cs="Times New Roman"/>
          <w:sz w:val="24"/>
          <w:szCs w:val="24"/>
        </w:rPr>
        <w:t xml:space="preserve"> </w:t>
      </w:r>
      <w:r w:rsidR="00C322DC" w:rsidRPr="007C5A9C">
        <w:rPr>
          <w:rFonts w:ascii="Times New Roman" w:hAnsi="Times New Roman" w:cs="Times New Roman"/>
          <w:sz w:val="24"/>
          <w:szCs w:val="24"/>
          <w:highlight w:val="cyan"/>
        </w:rPr>
        <w:t>«</w:t>
      </w:r>
      <w:r w:rsidR="007C5A9C">
        <w:rPr>
          <w:rFonts w:ascii="Times New Roman" w:hAnsi="Times New Roman" w:cs="Times New Roman"/>
          <w:sz w:val="24"/>
          <w:szCs w:val="24"/>
          <w:highlight w:val="cyan"/>
        </w:rPr>
        <w:t>Наименование банка</w:t>
      </w:r>
      <w:r w:rsidR="00C322DC" w:rsidRPr="007C5A9C">
        <w:rPr>
          <w:rFonts w:ascii="Times New Roman" w:hAnsi="Times New Roman" w:cs="Times New Roman"/>
          <w:sz w:val="24"/>
          <w:szCs w:val="24"/>
          <w:highlight w:val="cyan"/>
        </w:rPr>
        <w:t>»</w:t>
      </w:r>
      <w:r w:rsidR="00C322DC" w:rsidRPr="007C5A9C">
        <w:rPr>
          <w:rFonts w:ascii="Times New Roman" w:hAnsi="Times New Roman" w:cs="Times New Roman"/>
          <w:sz w:val="24"/>
          <w:szCs w:val="24"/>
        </w:rPr>
        <w:t xml:space="preserve"> </w:t>
      </w:r>
      <w:r w:rsidR="00903609" w:rsidRPr="007C5A9C">
        <w:rPr>
          <w:rFonts w:ascii="Times New Roman" w:hAnsi="Times New Roman" w:cs="Times New Roman"/>
          <w:sz w:val="24"/>
          <w:szCs w:val="24"/>
        </w:rPr>
        <w:t>(далее – Кредитор)</w:t>
      </w:r>
      <w:r w:rsidR="00D57341" w:rsidRPr="007C5A9C">
        <w:rPr>
          <w:rFonts w:ascii="Times New Roman" w:hAnsi="Times New Roman" w:cs="Times New Roman"/>
          <w:sz w:val="24"/>
          <w:szCs w:val="24"/>
        </w:rPr>
        <w:t xml:space="preserve"> по кредитному договору (договору</w:t>
      </w:r>
      <w:r w:rsidR="007C5A9C">
        <w:rPr>
          <w:rFonts w:ascii="Times New Roman" w:hAnsi="Times New Roman" w:cs="Times New Roman"/>
          <w:sz w:val="24"/>
          <w:szCs w:val="24"/>
        </w:rPr>
        <w:t xml:space="preserve"> </w:t>
      </w:r>
      <w:r w:rsidR="00903609" w:rsidRPr="007C5A9C">
        <w:rPr>
          <w:rFonts w:ascii="Times New Roman" w:hAnsi="Times New Roman" w:cs="Times New Roman"/>
          <w:sz w:val="24"/>
          <w:szCs w:val="24"/>
        </w:rPr>
        <w:t xml:space="preserve">займа) </w:t>
      </w:r>
      <w:r w:rsidRPr="007C5A9C">
        <w:rPr>
          <w:rFonts w:ascii="Times New Roman" w:hAnsi="Times New Roman" w:cs="Times New Roman"/>
          <w:sz w:val="24"/>
          <w:szCs w:val="24"/>
        </w:rPr>
        <w:t>от</w:t>
      </w:r>
      <w:r w:rsidR="00764DCE" w:rsidRPr="007C5A9C">
        <w:rPr>
          <w:rFonts w:ascii="Times New Roman" w:hAnsi="Times New Roman" w:cs="Times New Roman"/>
          <w:sz w:val="24"/>
          <w:szCs w:val="24"/>
        </w:rPr>
        <w:t xml:space="preserve"> </w:t>
      </w:r>
      <w:r w:rsidR="00C322DC" w:rsidRPr="007C5A9C">
        <w:rPr>
          <w:rFonts w:ascii="Times New Roman" w:hAnsi="Times New Roman" w:cs="Times New Roman"/>
          <w:sz w:val="24"/>
          <w:szCs w:val="24"/>
          <w:highlight w:val="cyan"/>
        </w:rPr>
        <w:t xml:space="preserve">«15»  января </w:t>
      </w:r>
      <w:smartTag w:uri="urn:schemas-microsoft-com:office:smarttags" w:element="metricconverter">
        <w:smartTagPr>
          <w:attr w:name="ProductID" w:val="2011 г"/>
        </w:smartTagPr>
        <w:r w:rsidR="00C322DC" w:rsidRPr="007C5A9C">
          <w:rPr>
            <w:rFonts w:ascii="Times New Roman" w:hAnsi="Times New Roman" w:cs="Times New Roman"/>
            <w:sz w:val="24"/>
            <w:szCs w:val="24"/>
            <w:highlight w:val="cyan"/>
          </w:rPr>
          <w:t>2011 г</w:t>
        </w:r>
      </w:smartTag>
      <w:r w:rsidR="00C322DC" w:rsidRPr="007C5A9C">
        <w:rPr>
          <w:rFonts w:ascii="Times New Roman" w:hAnsi="Times New Roman" w:cs="Times New Roman"/>
          <w:sz w:val="24"/>
          <w:szCs w:val="24"/>
          <w:highlight w:val="cyan"/>
        </w:rPr>
        <w:t>. № 135</w:t>
      </w:r>
      <w:r w:rsidR="00764DCE" w:rsidRPr="007C5A9C">
        <w:rPr>
          <w:rFonts w:ascii="Times New Roman" w:hAnsi="Times New Roman" w:cs="Times New Roman"/>
          <w:sz w:val="24"/>
          <w:szCs w:val="24"/>
        </w:rPr>
        <w:t>, заключенному Заемщиком до </w:t>
      </w:r>
      <w:r w:rsidR="00903609" w:rsidRPr="007C5A9C">
        <w:rPr>
          <w:rFonts w:ascii="Times New Roman" w:hAnsi="Times New Roman" w:cs="Times New Roman"/>
          <w:sz w:val="24"/>
          <w:szCs w:val="24"/>
        </w:rPr>
        <w:t xml:space="preserve">получения целевого жилищного займа в целях приобретения </w:t>
      </w:r>
      <w:r w:rsidRPr="007C5A9C">
        <w:rPr>
          <w:rFonts w:ascii="Times New Roman" w:hAnsi="Times New Roman" w:cs="Times New Roman"/>
          <w:sz w:val="24"/>
          <w:szCs w:val="24"/>
        </w:rPr>
        <w:t>в</w:t>
      </w:r>
      <w:r w:rsidR="00764DCE" w:rsidRPr="007C5A9C">
        <w:rPr>
          <w:rFonts w:ascii="Times New Roman" w:hAnsi="Times New Roman" w:cs="Times New Roman"/>
          <w:sz w:val="24"/>
          <w:szCs w:val="24"/>
        </w:rPr>
        <w:t xml:space="preserve"> </w:t>
      </w:r>
      <w:r w:rsidRPr="007C5A9C">
        <w:rPr>
          <w:rFonts w:ascii="Times New Roman" w:hAnsi="Times New Roman" w:cs="Times New Roman"/>
          <w:sz w:val="24"/>
          <w:szCs w:val="24"/>
        </w:rPr>
        <w:t>собственность</w:t>
      </w:r>
      <w:r w:rsidR="00D32112">
        <w:rPr>
          <w:rFonts w:ascii="Times New Roman" w:hAnsi="Times New Roman" w:cs="Times New Roman"/>
          <w:sz w:val="24"/>
          <w:szCs w:val="24"/>
        </w:rPr>
        <w:t> </w:t>
      </w:r>
      <w:r w:rsidRPr="007C5A9C">
        <w:rPr>
          <w:rFonts w:ascii="Times New Roman" w:hAnsi="Times New Roman" w:cs="Times New Roman"/>
          <w:sz w:val="24"/>
          <w:szCs w:val="24"/>
        </w:rPr>
        <w:t>Заемщика жилого помещения (квартиры), находящегося по адресу:</w:t>
      </w:r>
      <w:proofErr w:type="gramEnd"/>
      <w:r w:rsidR="00621523" w:rsidRPr="007C5A9C">
        <w:rPr>
          <w:rFonts w:ascii="Times New Roman" w:hAnsi="Times New Roman" w:cs="Times New Roman"/>
          <w:sz w:val="24"/>
          <w:szCs w:val="24"/>
        </w:rPr>
        <w:t xml:space="preserve"> </w:t>
      </w:r>
      <w:r w:rsidR="00C322DC" w:rsidRPr="007C5A9C">
        <w:rPr>
          <w:rFonts w:ascii="Times New Roman" w:hAnsi="Times New Roman" w:cs="Times New Roman"/>
          <w:b/>
          <w:sz w:val="24"/>
          <w:szCs w:val="24"/>
          <w:highlight w:val="cyan"/>
        </w:rPr>
        <w:lastRenderedPageBreak/>
        <w:t>Новосибирская область,</w:t>
      </w:r>
      <w:r w:rsidR="00C322DC" w:rsidRPr="007C5A9C">
        <w:rPr>
          <w:rFonts w:ascii="Times New Roman" w:hAnsi="Times New Roman" w:cs="Times New Roman"/>
          <w:b/>
          <w:sz w:val="24"/>
          <w:szCs w:val="24"/>
        </w:rPr>
        <w:t xml:space="preserve"> </w:t>
      </w:r>
      <w:r w:rsidR="00C322DC" w:rsidRPr="007C5A9C">
        <w:rPr>
          <w:rFonts w:ascii="Times New Roman" w:hAnsi="Times New Roman" w:cs="Times New Roman"/>
          <w:b/>
          <w:sz w:val="24"/>
          <w:szCs w:val="24"/>
          <w:highlight w:val="cyan"/>
        </w:rPr>
        <w:t>г. Новосибирск, ул. Пролетарская, (поз.№ 1 по ГП), корпус</w:t>
      </w:r>
      <w:r w:rsidR="00D32112">
        <w:rPr>
          <w:rFonts w:ascii="Times New Roman" w:hAnsi="Times New Roman" w:cs="Times New Roman"/>
          <w:b/>
          <w:sz w:val="24"/>
          <w:szCs w:val="24"/>
          <w:highlight w:val="cyan"/>
        </w:rPr>
        <w:t> </w:t>
      </w:r>
      <w:r w:rsidR="00C322DC" w:rsidRPr="007C5A9C">
        <w:rPr>
          <w:rFonts w:ascii="Times New Roman" w:hAnsi="Times New Roman" w:cs="Times New Roman"/>
          <w:b/>
          <w:sz w:val="24"/>
          <w:szCs w:val="24"/>
          <w:highlight w:val="cyan"/>
        </w:rPr>
        <w:t>1, секци</w:t>
      </w:r>
      <w:r w:rsidR="00D32112">
        <w:rPr>
          <w:rFonts w:ascii="Times New Roman" w:hAnsi="Times New Roman" w:cs="Times New Roman"/>
          <w:b/>
          <w:sz w:val="24"/>
          <w:szCs w:val="24"/>
          <w:highlight w:val="cyan"/>
        </w:rPr>
        <w:t xml:space="preserve">я 2, квартира № 72, находящаяся </w:t>
      </w:r>
      <w:r w:rsidR="00C322DC" w:rsidRPr="007C5A9C">
        <w:rPr>
          <w:rFonts w:ascii="Times New Roman" w:hAnsi="Times New Roman" w:cs="Times New Roman"/>
          <w:b/>
          <w:sz w:val="24"/>
          <w:szCs w:val="24"/>
          <w:highlight w:val="cyan"/>
        </w:rPr>
        <w:t>на</w:t>
      </w:r>
      <w:r w:rsidR="00D32112">
        <w:rPr>
          <w:rFonts w:ascii="Times New Roman" w:hAnsi="Times New Roman" w:cs="Times New Roman"/>
          <w:b/>
          <w:sz w:val="24"/>
          <w:szCs w:val="24"/>
          <w:highlight w:val="cyan"/>
        </w:rPr>
        <w:t xml:space="preserve"> 4 </w:t>
      </w:r>
      <w:r w:rsidR="00C322DC" w:rsidRPr="007C5A9C">
        <w:rPr>
          <w:rFonts w:ascii="Times New Roman" w:hAnsi="Times New Roman" w:cs="Times New Roman"/>
          <w:b/>
          <w:sz w:val="24"/>
          <w:szCs w:val="24"/>
          <w:highlight w:val="cyan"/>
        </w:rPr>
        <w:t>этаже</w:t>
      </w:r>
      <w:r w:rsidR="00D32112">
        <w:rPr>
          <w:rFonts w:ascii="Times New Roman" w:hAnsi="Times New Roman" w:cs="Times New Roman"/>
          <w:b/>
          <w:sz w:val="24"/>
          <w:szCs w:val="24"/>
          <w:highlight w:val="cyan"/>
        </w:rPr>
        <w:t xml:space="preserve"> </w:t>
      </w:r>
      <w:r w:rsidR="00C322DC" w:rsidRPr="007618C5">
        <w:rPr>
          <w:rFonts w:ascii="Times New Roman" w:hAnsi="Times New Roman" w:cs="Times New Roman"/>
          <w:sz w:val="24"/>
          <w:szCs w:val="24"/>
        </w:rPr>
        <w:t>__</w:t>
      </w:r>
      <w:r w:rsidR="00C322DC" w:rsidRPr="007618C5">
        <w:rPr>
          <w:rFonts w:ascii="Times New Roman" w:hAnsi="Times New Roman" w:cs="Times New Roman"/>
          <w:b/>
          <w:sz w:val="24"/>
          <w:szCs w:val="24"/>
        </w:rPr>
        <w:t>__</w:t>
      </w:r>
      <w:r w:rsidR="00C322DC" w:rsidRPr="007C5A9C">
        <w:rPr>
          <w:rFonts w:ascii="Times New Roman" w:hAnsi="Times New Roman" w:cs="Times New Roman"/>
          <w:b/>
          <w:sz w:val="24"/>
          <w:szCs w:val="24"/>
        </w:rPr>
        <w:t>_______________________________</w:t>
      </w:r>
      <w:r w:rsidR="007C5A9C">
        <w:rPr>
          <w:rFonts w:ascii="Times New Roman" w:hAnsi="Times New Roman" w:cs="Times New Roman"/>
          <w:b/>
          <w:sz w:val="24"/>
          <w:szCs w:val="24"/>
        </w:rPr>
        <w:t>____</w:t>
      </w:r>
      <w:r w:rsidR="00C322DC" w:rsidRPr="007C5A9C">
        <w:rPr>
          <w:rFonts w:ascii="Times New Roman" w:hAnsi="Times New Roman" w:cs="Times New Roman"/>
          <w:b/>
          <w:sz w:val="24"/>
          <w:szCs w:val="24"/>
        </w:rPr>
        <w:t>__</w:t>
      </w:r>
      <w:r w:rsidR="00D32112">
        <w:rPr>
          <w:rFonts w:ascii="Times New Roman" w:hAnsi="Times New Roman" w:cs="Times New Roman"/>
          <w:b/>
          <w:sz w:val="24"/>
          <w:szCs w:val="24"/>
        </w:rPr>
        <w:t>____________________________________</w:t>
      </w:r>
      <w:r w:rsidR="00C322DC" w:rsidRPr="007C5A9C">
        <w:rPr>
          <w:rFonts w:ascii="Times New Roman" w:hAnsi="Times New Roman" w:cs="Times New Roman"/>
          <w:b/>
          <w:sz w:val="24"/>
          <w:szCs w:val="24"/>
        </w:rPr>
        <w:t>,</w:t>
      </w:r>
    </w:p>
    <w:p w:rsidR="00C322DC" w:rsidRPr="007C5A9C" w:rsidRDefault="00C322DC" w:rsidP="008F6F3E">
      <w:pPr>
        <w:widowControl w:val="0"/>
        <w:tabs>
          <w:tab w:val="right" w:pos="9360"/>
        </w:tabs>
        <w:spacing w:after="0" w:line="240" w:lineRule="auto"/>
        <w:contextualSpacing/>
        <w:jc w:val="center"/>
        <w:rPr>
          <w:rFonts w:ascii="Times New Roman" w:hAnsi="Times New Roman"/>
          <w:sz w:val="20"/>
          <w:szCs w:val="20"/>
        </w:rPr>
      </w:pPr>
      <w:proofErr w:type="gramStart"/>
      <w:r w:rsidRPr="007C5A9C">
        <w:rPr>
          <w:rFonts w:ascii="Times New Roman" w:hAnsi="Times New Roman"/>
          <w:sz w:val="20"/>
          <w:szCs w:val="20"/>
        </w:rPr>
        <w:t>(город или иной населенный пункт,</w:t>
      </w:r>
      <w:r w:rsidR="007C5A9C" w:rsidRPr="007C5A9C">
        <w:rPr>
          <w:rFonts w:ascii="Times New Roman" w:hAnsi="Times New Roman"/>
          <w:sz w:val="20"/>
          <w:szCs w:val="20"/>
        </w:rPr>
        <w:t xml:space="preserve"> </w:t>
      </w:r>
      <w:r w:rsidRPr="007C5A9C">
        <w:rPr>
          <w:rFonts w:ascii="Times New Roman" w:hAnsi="Times New Roman"/>
          <w:sz w:val="20"/>
          <w:szCs w:val="20"/>
        </w:rPr>
        <w:t xml:space="preserve">улица, </w:t>
      </w:r>
      <w:r w:rsidR="000F54E5" w:rsidRPr="007618C5">
        <w:rPr>
          <w:rFonts w:ascii="Times New Roman" w:hAnsi="Times New Roman"/>
          <w:sz w:val="20"/>
          <w:szCs w:val="20"/>
        </w:rPr>
        <w:t xml:space="preserve">кадастровый номер земельного участка, </w:t>
      </w:r>
      <w:r w:rsidRPr="007618C5">
        <w:rPr>
          <w:rFonts w:ascii="Times New Roman" w:hAnsi="Times New Roman"/>
          <w:sz w:val="20"/>
          <w:szCs w:val="20"/>
        </w:rPr>
        <w:t>номер участка</w:t>
      </w:r>
      <w:r w:rsidRPr="007C5A9C">
        <w:rPr>
          <w:rFonts w:ascii="Times New Roman" w:hAnsi="Times New Roman"/>
          <w:sz w:val="20"/>
          <w:szCs w:val="20"/>
        </w:rPr>
        <w:t xml:space="preserve"> или </w:t>
      </w:r>
      <w:proofErr w:type="gramEnd"/>
    </w:p>
    <w:p w:rsidR="00C322DC" w:rsidRPr="007C5A9C" w:rsidRDefault="00C322DC" w:rsidP="008F6F3E">
      <w:pPr>
        <w:widowControl w:val="0"/>
        <w:tabs>
          <w:tab w:val="right" w:pos="9360"/>
        </w:tabs>
        <w:spacing w:after="0" w:line="240" w:lineRule="auto"/>
        <w:jc w:val="both"/>
        <w:rPr>
          <w:rFonts w:ascii="Times New Roman" w:hAnsi="Times New Roman"/>
          <w:sz w:val="24"/>
          <w:szCs w:val="24"/>
          <w:u w:val="single"/>
        </w:rPr>
      </w:pPr>
      <w:r w:rsidRPr="007C5A9C">
        <w:rPr>
          <w:rFonts w:ascii="Times New Roman" w:hAnsi="Times New Roman"/>
          <w:sz w:val="24"/>
          <w:szCs w:val="24"/>
        </w:rPr>
        <w:t>_____________________________________________________________________________</w:t>
      </w:r>
    </w:p>
    <w:p w:rsidR="000F54E5" w:rsidRPr="007C5A9C" w:rsidRDefault="000F54E5" w:rsidP="000F54E5">
      <w:pPr>
        <w:widowControl w:val="0"/>
        <w:tabs>
          <w:tab w:val="right" w:pos="9360"/>
        </w:tabs>
        <w:spacing w:after="0" w:line="240" w:lineRule="auto"/>
        <w:jc w:val="center"/>
        <w:rPr>
          <w:rFonts w:ascii="Times New Roman" w:hAnsi="Times New Roman"/>
          <w:sz w:val="24"/>
          <w:szCs w:val="24"/>
          <w:u w:val="single"/>
        </w:rPr>
      </w:pPr>
      <w:r w:rsidRPr="007C5A9C">
        <w:rPr>
          <w:rFonts w:ascii="Times New Roman" w:hAnsi="Times New Roman"/>
          <w:sz w:val="20"/>
          <w:szCs w:val="20"/>
        </w:rPr>
        <w:t>другие признаки места</w:t>
      </w:r>
      <w:r w:rsidRPr="008F6F3E">
        <w:rPr>
          <w:rFonts w:ascii="Times New Roman" w:hAnsi="Times New Roman"/>
          <w:sz w:val="20"/>
          <w:szCs w:val="20"/>
        </w:rPr>
        <w:t xml:space="preserve"> </w:t>
      </w:r>
      <w:r w:rsidRPr="007C5A9C">
        <w:rPr>
          <w:rFonts w:ascii="Times New Roman" w:hAnsi="Times New Roman"/>
          <w:sz w:val="20"/>
          <w:szCs w:val="20"/>
        </w:rPr>
        <w:t>строительства объекта,</w:t>
      </w:r>
      <w:r>
        <w:rPr>
          <w:rFonts w:ascii="Times New Roman" w:hAnsi="Times New Roman"/>
          <w:sz w:val="20"/>
          <w:szCs w:val="20"/>
        </w:rPr>
        <w:t xml:space="preserve"> </w:t>
      </w:r>
      <w:r w:rsidR="008F6F3E" w:rsidRPr="007C5A9C">
        <w:rPr>
          <w:rFonts w:ascii="Times New Roman" w:hAnsi="Times New Roman"/>
          <w:sz w:val="20"/>
          <w:szCs w:val="20"/>
        </w:rPr>
        <w:t xml:space="preserve">индивидуализирующие </w:t>
      </w:r>
      <w:r w:rsidR="00C322DC" w:rsidRPr="007C5A9C">
        <w:rPr>
          <w:rFonts w:ascii="Times New Roman" w:hAnsi="Times New Roman"/>
          <w:sz w:val="20"/>
          <w:szCs w:val="20"/>
        </w:rPr>
        <w:t xml:space="preserve">определение подлежащего </w:t>
      </w:r>
      <w:r w:rsidRPr="007C5A9C">
        <w:rPr>
          <w:rFonts w:ascii="Times New Roman" w:hAnsi="Times New Roman"/>
          <w:sz w:val="24"/>
          <w:szCs w:val="24"/>
        </w:rPr>
        <w:t>_____________________________________________________________________________</w:t>
      </w:r>
    </w:p>
    <w:p w:rsidR="00C322DC" w:rsidRPr="007C5A9C" w:rsidRDefault="000F54E5" w:rsidP="000F54E5">
      <w:pPr>
        <w:spacing w:after="0" w:line="240" w:lineRule="auto"/>
        <w:jc w:val="center"/>
        <w:rPr>
          <w:rFonts w:ascii="Times New Roman" w:hAnsi="Times New Roman"/>
          <w:sz w:val="20"/>
          <w:szCs w:val="20"/>
        </w:rPr>
      </w:pPr>
      <w:r w:rsidRPr="007C5A9C">
        <w:rPr>
          <w:rFonts w:ascii="Times New Roman" w:hAnsi="Times New Roman"/>
          <w:sz w:val="20"/>
          <w:szCs w:val="20"/>
        </w:rPr>
        <w:t xml:space="preserve">передаче жилого помещения в соответствии с проектной </w:t>
      </w:r>
      <w:r w:rsidR="00C322DC" w:rsidRPr="007C5A9C">
        <w:rPr>
          <w:rFonts w:ascii="Times New Roman" w:hAnsi="Times New Roman"/>
          <w:sz w:val="20"/>
          <w:szCs w:val="20"/>
        </w:rPr>
        <w:t>документацией)</w:t>
      </w:r>
    </w:p>
    <w:p w:rsidR="00330506" w:rsidRPr="007C5A9C" w:rsidRDefault="00764DCE" w:rsidP="007C5A9C">
      <w:pPr>
        <w:pStyle w:val="ConsPlusNonformat"/>
        <w:jc w:val="both"/>
        <w:rPr>
          <w:rFonts w:ascii="Times New Roman" w:hAnsi="Times New Roman" w:cs="Times New Roman"/>
          <w:sz w:val="24"/>
          <w:szCs w:val="24"/>
        </w:rPr>
      </w:pPr>
      <w:r w:rsidRPr="007C5A9C">
        <w:rPr>
          <w:rFonts w:ascii="Times New Roman" w:hAnsi="Times New Roman" w:cs="Times New Roman"/>
          <w:sz w:val="24"/>
          <w:szCs w:val="24"/>
        </w:rPr>
        <w:t>общей площадью</w:t>
      </w:r>
      <w:r w:rsidR="00C322DC" w:rsidRPr="007C5A9C">
        <w:rPr>
          <w:rFonts w:ascii="Times New Roman" w:hAnsi="Times New Roman" w:cs="Times New Roman"/>
          <w:b/>
          <w:sz w:val="24"/>
          <w:szCs w:val="24"/>
          <w:highlight w:val="cyan"/>
        </w:rPr>
        <w:t>45,6 кв. метров</w:t>
      </w:r>
      <w:r w:rsidRPr="007C5A9C">
        <w:rPr>
          <w:rFonts w:ascii="Times New Roman" w:hAnsi="Times New Roman" w:cs="Times New Roman"/>
          <w:sz w:val="24"/>
          <w:szCs w:val="24"/>
        </w:rPr>
        <w:t> </w:t>
      </w:r>
      <w:r w:rsidR="00C61602" w:rsidRPr="007C5A9C">
        <w:rPr>
          <w:rFonts w:ascii="Times New Roman" w:hAnsi="Times New Roman" w:cs="Times New Roman"/>
          <w:sz w:val="24"/>
          <w:szCs w:val="24"/>
        </w:rPr>
        <w:t>кв. метров, сос</w:t>
      </w:r>
      <w:r w:rsidRPr="007C5A9C">
        <w:rPr>
          <w:rFonts w:ascii="Times New Roman" w:hAnsi="Times New Roman" w:cs="Times New Roman"/>
          <w:sz w:val="24"/>
          <w:szCs w:val="24"/>
        </w:rPr>
        <w:t xml:space="preserve">тоящего из </w:t>
      </w:r>
      <w:r w:rsidR="00C322DC" w:rsidRPr="007C5A9C">
        <w:rPr>
          <w:rFonts w:ascii="Times New Roman" w:hAnsi="Times New Roman" w:cs="Times New Roman"/>
          <w:b/>
          <w:sz w:val="24"/>
          <w:szCs w:val="24"/>
          <w:highlight w:val="cyan"/>
        </w:rPr>
        <w:t>одной</w:t>
      </w:r>
      <w:r w:rsidR="00C322DC" w:rsidRPr="007C5A9C">
        <w:rPr>
          <w:rFonts w:ascii="Times New Roman" w:hAnsi="Times New Roman" w:cs="Times New Roman"/>
          <w:sz w:val="24"/>
          <w:szCs w:val="24"/>
        </w:rPr>
        <w:t xml:space="preserve"> </w:t>
      </w:r>
      <w:r w:rsidR="00C61602" w:rsidRPr="007C5A9C">
        <w:rPr>
          <w:rFonts w:ascii="Times New Roman" w:hAnsi="Times New Roman" w:cs="Times New Roman"/>
          <w:sz w:val="24"/>
          <w:szCs w:val="24"/>
        </w:rPr>
        <w:t>комнат</w:t>
      </w:r>
      <w:r w:rsidR="00C322DC" w:rsidRPr="007C5A9C">
        <w:rPr>
          <w:rFonts w:ascii="Times New Roman" w:hAnsi="Times New Roman" w:cs="Times New Roman"/>
          <w:sz w:val="24"/>
          <w:szCs w:val="24"/>
        </w:rPr>
        <w:t>ы</w:t>
      </w:r>
      <w:r w:rsidR="007C5A9C">
        <w:rPr>
          <w:rFonts w:ascii="Times New Roman" w:hAnsi="Times New Roman" w:cs="Times New Roman"/>
          <w:sz w:val="24"/>
          <w:szCs w:val="24"/>
        </w:rPr>
        <w:t>, по</w:t>
      </w:r>
      <w:r w:rsidR="00D32112">
        <w:rPr>
          <w:rFonts w:ascii="Times New Roman" w:hAnsi="Times New Roman" w:cs="Times New Roman"/>
          <w:sz w:val="24"/>
          <w:szCs w:val="24"/>
        </w:rPr>
        <w:t xml:space="preserve"> </w:t>
      </w:r>
      <w:r w:rsidR="00C61602" w:rsidRPr="007C5A9C">
        <w:rPr>
          <w:rFonts w:ascii="Times New Roman" w:hAnsi="Times New Roman" w:cs="Times New Roman"/>
          <w:sz w:val="24"/>
          <w:szCs w:val="24"/>
        </w:rPr>
        <w:t xml:space="preserve">договору участия в долевом строительстве от </w:t>
      </w:r>
      <w:r w:rsidR="00C322DC" w:rsidRPr="007C5A9C">
        <w:rPr>
          <w:rFonts w:ascii="Times New Roman" w:hAnsi="Times New Roman" w:cs="Times New Roman"/>
          <w:sz w:val="24"/>
          <w:szCs w:val="24"/>
          <w:highlight w:val="cyan"/>
        </w:rPr>
        <w:t>«11» января 2011 г. № 105</w:t>
      </w:r>
      <w:r w:rsidR="00C61602" w:rsidRPr="007C5A9C">
        <w:rPr>
          <w:rFonts w:ascii="Times New Roman" w:hAnsi="Times New Roman" w:cs="Times New Roman"/>
          <w:sz w:val="24"/>
          <w:szCs w:val="24"/>
        </w:rPr>
        <w:t>,</w:t>
      </w:r>
      <w:r w:rsidR="00D32112">
        <w:rPr>
          <w:rFonts w:ascii="Times New Roman" w:hAnsi="Times New Roman" w:cs="Times New Roman"/>
          <w:sz w:val="24"/>
          <w:szCs w:val="24"/>
        </w:rPr>
        <w:t xml:space="preserve"> </w:t>
      </w:r>
      <w:r w:rsidR="00C61602" w:rsidRPr="007C5A9C">
        <w:rPr>
          <w:rFonts w:ascii="Times New Roman" w:hAnsi="Times New Roman" w:cs="Times New Roman"/>
          <w:sz w:val="24"/>
          <w:szCs w:val="24"/>
        </w:rPr>
        <w:t>заключенно</w:t>
      </w:r>
      <w:r w:rsidR="00D03D62" w:rsidRPr="007C5A9C">
        <w:rPr>
          <w:rFonts w:ascii="Times New Roman" w:hAnsi="Times New Roman" w:cs="Times New Roman"/>
          <w:sz w:val="24"/>
          <w:szCs w:val="24"/>
        </w:rPr>
        <w:t>му</w:t>
      </w:r>
      <w:r w:rsidR="00D32112">
        <w:rPr>
          <w:rFonts w:ascii="Times New Roman" w:hAnsi="Times New Roman" w:cs="Times New Roman"/>
          <w:sz w:val="24"/>
          <w:szCs w:val="24"/>
        </w:rPr>
        <w:t xml:space="preserve"> </w:t>
      </w:r>
      <w:r w:rsidR="00C61602" w:rsidRPr="007C5A9C">
        <w:rPr>
          <w:rFonts w:ascii="Times New Roman" w:hAnsi="Times New Roman" w:cs="Times New Roman"/>
          <w:sz w:val="24"/>
          <w:szCs w:val="24"/>
        </w:rPr>
        <w:t>Заемщиком</w:t>
      </w:r>
      <w:r w:rsidR="00D32112">
        <w:rPr>
          <w:rFonts w:ascii="Times New Roman" w:hAnsi="Times New Roman" w:cs="Times New Roman"/>
          <w:sz w:val="24"/>
          <w:szCs w:val="24"/>
        </w:rPr>
        <w:t xml:space="preserve"> </w:t>
      </w:r>
      <w:r w:rsidR="00621523" w:rsidRPr="007C5A9C">
        <w:rPr>
          <w:rFonts w:ascii="Times New Roman" w:hAnsi="Times New Roman" w:cs="Times New Roman"/>
          <w:sz w:val="24"/>
          <w:szCs w:val="24"/>
        </w:rPr>
        <w:t>с</w:t>
      </w:r>
      <w:r w:rsidR="007C5A9C">
        <w:rPr>
          <w:rFonts w:ascii="Times New Roman" w:hAnsi="Times New Roman" w:cs="Times New Roman"/>
          <w:sz w:val="24"/>
          <w:szCs w:val="24"/>
          <w:highlight w:val="cyan"/>
        </w:rPr>
        <w:t> Публичным</w:t>
      </w:r>
      <w:r w:rsidR="007C5A9C" w:rsidRPr="000C2900">
        <w:rPr>
          <w:rFonts w:ascii="Times New Roman" w:hAnsi="Times New Roman" w:cs="Times New Roman"/>
          <w:sz w:val="24"/>
          <w:szCs w:val="24"/>
          <w:highlight w:val="cyan"/>
        </w:rPr>
        <w:t xml:space="preserve"> акционерным обществом</w:t>
      </w:r>
      <w:r w:rsidR="007C5A9C" w:rsidRPr="007C5A9C">
        <w:rPr>
          <w:rFonts w:ascii="Times New Roman" w:hAnsi="Times New Roman" w:cs="Times New Roman"/>
          <w:sz w:val="24"/>
          <w:szCs w:val="24"/>
          <w:highlight w:val="cyan"/>
        </w:rPr>
        <w:t xml:space="preserve"> </w:t>
      </w:r>
      <w:r w:rsidR="00C322DC" w:rsidRPr="007C5A9C">
        <w:rPr>
          <w:rFonts w:ascii="Times New Roman" w:hAnsi="Times New Roman" w:cs="Times New Roman"/>
          <w:sz w:val="24"/>
          <w:szCs w:val="24"/>
          <w:highlight w:val="cyan"/>
        </w:rPr>
        <w:t>«ИНВЕСТОР» (застройщик)</w:t>
      </w:r>
      <w:r w:rsidR="007C5A9C">
        <w:rPr>
          <w:rFonts w:ascii="Times New Roman" w:hAnsi="Times New Roman" w:cs="Times New Roman"/>
          <w:sz w:val="24"/>
          <w:szCs w:val="24"/>
        </w:rPr>
        <w:t>.</w:t>
      </w:r>
    </w:p>
    <w:p w:rsidR="00C61602" w:rsidRPr="007C5A9C" w:rsidRDefault="00C61602" w:rsidP="0098165E">
      <w:pPr>
        <w:pStyle w:val="ConsPlusNonformat"/>
        <w:spacing w:before="40"/>
        <w:ind w:firstLine="709"/>
        <w:jc w:val="both"/>
        <w:rPr>
          <w:rFonts w:ascii="Times New Roman" w:hAnsi="Times New Roman" w:cs="Times New Roman"/>
          <w:sz w:val="24"/>
          <w:szCs w:val="24"/>
        </w:rPr>
      </w:pPr>
      <w:r w:rsidRPr="007C5A9C">
        <w:rPr>
          <w:rFonts w:ascii="Times New Roman" w:hAnsi="Times New Roman" w:cs="Times New Roman"/>
          <w:sz w:val="24"/>
          <w:szCs w:val="24"/>
        </w:rPr>
        <w:t xml:space="preserve">Срок передачи застройщиком объекта долевого строительства Заемщику </w:t>
      </w:r>
      <w:r w:rsidR="00C322DC" w:rsidRPr="007C5A9C">
        <w:rPr>
          <w:rFonts w:ascii="Times New Roman" w:hAnsi="Times New Roman" w:cs="Times New Roman"/>
          <w:sz w:val="24"/>
          <w:szCs w:val="24"/>
          <w:highlight w:val="cyan"/>
        </w:rPr>
        <w:t xml:space="preserve">не позднее 28 ноября </w:t>
      </w:r>
      <w:smartTag w:uri="urn:schemas-microsoft-com:office:smarttags" w:element="metricconverter">
        <w:smartTagPr>
          <w:attr w:name="ProductID" w:val="2011 г"/>
        </w:smartTagPr>
        <w:r w:rsidR="00C322DC" w:rsidRPr="007C5A9C">
          <w:rPr>
            <w:rFonts w:ascii="Times New Roman" w:hAnsi="Times New Roman" w:cs="Times New Roman"/>
            <w:sz w:val="24"/>
            <w:szCs w:val="24"/>
            <w:highlight w:val="cyan"/>
          </w:rPr>
          <w:t>2011 г</w:t>
        </w:r>
      </w:smartTag>
      <w:r w:rsidR="00C322DC" w:rsidRPr="007C5A9C">
        <w:rPr>
          <w:rFonts w:ascii="Times New Roman" w:hAnsi="Times New Roman" w:cs="Times New Roman"/>
          <w:sz w:val="24"/>
          <w:szCs w:val="24"/>
          <w:highlight w:val="cyan"/>
        </w:rPr>
        <w:t>.</w:t>
      </w:r>
    </w:p>
    <w:p w:rsidR="007618C5" w:rsidRDefault="00764DCE" w:rsidP="007618C5">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4. </w:t>
      </w:r>
      <w:r w:rsidR="00C61602" w:rsidRPr="007C5A9C">
        <w:rPr>
          <w:rFonts w:ascii="Times New Roman" w:hAnsi="Times New Roman" w:cs="Times New Roman"/>
          <w:sz w:val="24"/>
          <w:szCs w:val="24"/>
        </w:rPr>
        <w:t>Цена договора участия в долевом строи</w:t>
      </w:r>
      <w:r w:rsidR="009B65C5">
        <w:rPr>
          <w:rFonts w:ascii="Times New Roman" w:hAnsi="Times New Roman" w:cs="Times New Roman"/>
          <w:sz w:val="24"/>
          <w:szCs w:val="24"/>
        </w:rPr>
        <w:t>тельстве является фиксированной</w:t>
      </w:r>
      <w:r w:rsidR="009B65C5" w:rsidRPr="007618C5">
        <w:rPr>
          <w:rFonts w:ascii="Times New Roman" w:hAnsi="Times New Roman" w:cs="Times New Roman"/>
          <w:sz w:val="24"/>
          <w:szCs w:val="24"/>
        </w:rPr>
        <w:t xml:space="preserve">, не подлежит изменению и составляет </w:t>
      </w:r>
      <w:r w:rsidR="007618C5" w:rsidRPr="007618C5">
        <w:rPr>
          <w:rFonts w:ascii="Times New Roman" w:hAnsi="Times New Roman"/>
          <w:b/>
          <w:sz w:val="24"/>
          <w:szCs w:val="24"/>
          <w:highlight w:val="cyan"/>
        </w:rPr>
        <w:t>3 000 000 (три миллиона) рублей 00 копеек.</w:t>
      </w:r>
      <w:r w:rsidR="007618C5" w:rsidRPr="007C5A9C">
        <w:rPr>
          <w:rFonts w:ascii="Times New Roman" w:hAnsi="Times New Roman" w:cs="Times New Roman"/>
          <w:sz w:val="24"/>
          <w:szCs w:val="24"/>
        </w:rPr>
        <w:t xml:space="preserve"> </w:t>
      </w:r>
    </w:p>
    <w:p w:rsidR="00C61602" w:rsidRDefault="007C5A9C" w:rsidP="007618C5">
      <w:pPr>
        <w:pStyle w:val="ConsPlusNonformat"/>
        <w:ind w:firstLine="709"/>
        <w:jc w:val="both"/>
        <w:rPr>
          <w:rFonts w:ascii="Times New Roman" w:hAnsi="Times New Roman" w:cs="Times New Roman"/>
          <w:sz w:val="24"/>
          <w:szCs w:val="24"/>
        </w:rPr>
      </w:pPr>
      <w:proofErr w:type="gramStart"/>
      <w:r w:rsidRPr="007C5A9C">
        <w:rPr>
          <w:rFonts w:ascii="Times New Roman" w:hAnsi="Times New Roman" w:cs="Times New Roman"/>
          <w:sz w:val="24"/>
          <w:szCs w:val="24"/>
        </w:rPr>
        <w:t xml:space="preserve">Уплата цены договора участия в долевом строительстве должна производиться путем внесения платежей в предусмотренный данным Договором период в соответствии с </w:t>
      </w:r>
      <w:hyperlink r:id="rId8" w:tooltip="Федеральный закон от 30.12.2004 N 214-ФЗ (ред. от 21.07.201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sidRPr="007C5A9C">
          <w:rPr>
            <w:rFonts w:ascii="Times New Roman" w:hAnsi="Times New Roman" w:cs="Times New Roman"/>
            <w:sz w:val="24"/>
            <w:szCs w:val="24"/>
          </w:rPr>
          <w:t>пунктами 3</w:t>
        </w:r>
      </w:hyperlink>
      <w:r w:rsidRPr="007C5A9C">
        <w:rPr>
          <w:rFonts w:ascii="Times New Roman" w:hAnsi="Times New Roman" w:cs="Times New Roman"/>
          <w:sz w:val="24"/>
          <w:szCs w:val="24"/>
        </w:rPr>
        <w:t xml:space="preserve"> и </w:t>
      </w:r>
      <w:hyperlink r:id="rId9" w:tooltip="Федеральный закон от 30.12.2004 N 214-ФЗ (ред. от 21.07.201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sidRPr="007C5A9C">
          <w:rPr>
            <w:rFonts w:ascii="Times New Roman" w:hAnsi="Times New Roman" w:cs="Times New Roman"/>
            <w:sz w:val="24"/>
            <w:szCs w:val="24"/>
          </w:rPr>
          <w:t>5 статьи 5</w:t>
        </w:r>
      </w:hyperlink>
      <w:r w:rsidRPr="007C5A9C">
        <w:rPr>
          <w:rFonts w:ascii="Times New Roman" w:hAnsi="Times New Roman" w:cs="Times New Roman"/>
          <w:sz w:val="24"/>
          <w:szCs w:val="24"/>
        </w:rPr>
        <w:t xml:space="preserve">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C61602" w:rsidRPr="007C5A9C" w:rsidRDefault="009B65C5" w:rsidP="007618C5">
      <w:pPr>
        <w:pStyle w:val="ConsPlusNonformat"/>
        <w:ind w:firstLine="709"/>
        <w:jc w:val="both"/>
        <w:rPr>
          <w:rFonts w:ascii="Times New Roman" w:hAnsi="Times New Roman" w:cs="Times New Roman"/>
          <w:sz w:val="24"/>
          <w:szCs w:val="24"/>
        </w:rPr>
      </w:pPr>
      <w:r w:rsidRPr="007618C5">
        <w:rPr>
          <w:rFonts w:ascii="Times New Roman" w:hAnsi="Times New Roman" w:cs="Times New Roman"/>
          <w:sz w:val="24"/>
          <w:szCs w:val="24"/>
          <w:highlight w:val="cyan"/>
        </w:rPr>
        <w:t xml:space="preserve">4.1. На дату подписания настоящего Договора остаток непогашенной задолженности Заемщика перед Кредитором составляет </w:t>
      </w:r>
      <w:r w:rsidR="007618C5">
        <w:rPr>
          <w:rFonts w:ascii="Times New Roman" w:hAnsi="Times New Roman"/>
          <w:b/>
          <w:sz w:val="24"/>
          <w:szCs w:val="24"/>
          <w:highlight w:val="cyan"/>
        </w:rPr>
        <w:t>2</w:t>
      </w:r>
      <w:r w:rsidR="007618C5" w:rsidRPr="007618C5">
        <w:rPr>
          <w:rFonts w:ascii="Times New Roman" w:hAnsi="Times New Roman"/>
          <w:b/>
          <w:sz w:val="24"/>
          <w:szCs w:val="24"/>
          <w:highlight w:val="cyan"/>
        </w:rPr>
        <w:t> </w:t>
      </w:r>
      <w:r w:rsidR="007618C5">
        <w:rPr>
          <w:rFonts w:ascii="Times New Roman" w:hAnsi="Times New Roman"/>
          <w:b/>
          <w:sz w:val="24"/>
          <w:szCs w:val="24"/>
          <w:highlight w:val="cyan"/>
        </w:rPr>
        <w:t>023</w:t>
      </w:r>
      <w:r w:rsidR="007618C5" w:rsidRPr="007618C5">
        <w:rPr>
          <w:rFonts w:ascii="Times New Roman" w:hAnsi="Times New Roman"/>
          <w:b/>
          <w:sz w:val="24"/>
          <w:szCs w:val="24"/>
          <w:highlight w:val="cyan"/>
        </w:rPr>
        <w:t> 000 (</w:t>
      </w:r>
      <w:r w:rsidR="007618C5">
        <w:rPr>
          <w:rFonts w:ascii="Times New Roman" w:hAnsi="Times New Roman"/>
          <w:b/>
          <w:sz w:val="24"/>
          <w:szCs w:val="24"/>
          <w:highlight w:val="cyan"/>
        </w:rPr>
        <w:t xml:space="preserve">два </w:t>
      </w:r>
      <w:r w:rsidR="007618C5" w:rsidRPr="007618C5">
        <w:rPr>
          <w:rFonts w:ascii="Times New Roman" w:hAnsi="Times New Roman"/>
          <w:b/>
          <w:sz w:val="24"/>
          <w:szCs w:val="24"/>
          <w:highlight w:val="cyan"/>
        </w:rPr>
        <w:t>миллиона</w:t>
      </w:r>
      <w:r w:rsidR="007618C5">
        <w:rPr>
          <w:rFonts w:ascii="Times New Roman" w:hAnsi="Times New Roman"/>
          <w:b/>
          <w:sz w:val="24"/>
          <w:szCs w:val="24"/>
          <w:highlight w:val="cyan"/>
        </w:rPr>
        <w:t xml:space="preserve"> двадцать три тысячи</w:t>
      </w:r>
      <w:r w:rsidR="007618C5" w:rsidRPr="007618C5">
        <w:rPr>
          <w:rFonts w:ascii="Times New Roman" w:hAnsi="Times New Roman"/>
          <w:b/>
          <w:sz w:val="24"/>
          <w:szCs w:val="24"/>
          <w:highlight w:val="cyan"/>
        </w:rPr>
        <w:t>) рублей 00 копеек</w:t>
      </w:r>
    </w:p>
    <w:p w:rsidR="00C61602" w:rsidRPr="007C5A9C" w:rsidRDefault="00C61602" w:rsidP="00764DCE">
      <w:pPr>
        <w:pStyle w:val="ConsPlusNonformat"/>
        <w:jc w:val="center"/>
        <w:rPr>
          <w:rFonts w:ascii="Times New Roman" w:hAnsi="Times New Roman" w:cs="Times New Roman"/>
          <w:b/>
          <w:sz w:val="24"/>
          <w:szCs w:val="24"/>
        </w:rPr>
      </w:pPr>
      <w:bookmarkStart w:id="5" w:name="Par829"/>
      <w:bookmarkEnd w:id="5"/>
      <w:r w:rsidRPr="007C5A9C">
        <w:rPr>
          <w:rFonts w:ascii="Times New Roman" w:hAnsi="Times New Roman" w:cs="Times New Roman"/>
          <w:b/>
          <w:sz w:val="24"/>
          <w:szCs w:val="24"/>
        </w:rPr>
        <w:t>II. Обеспечение Договора</w:t>
      </w:r>
    </w:p>
    <w:p w:rsidR="00C61602" w:rsidRPr="000F54E5" w:rsidRDefault="00C61602" w:rsidP="00C61602">
      <w:pPr>
        <w:pStyle w:val="ConsPlusNonformat"/>
        <w:jc w:val="both"/>
        <w:rPr>
          <w:rFonts w:ascii="Times New Roman" w:hAnsi="Times New Roman" w:cs="Times New Roman"/>
        </w:rPr>
      </w:pPr>
    </w:p>
    <w:p w:rsidR="00C61602" w:rsidRPr="007C5A9C" w:rsidRDefault="00764DCE" w:rsidP="00764DCE">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5. </w:t>
      </w:r>
      <w:r w:rsidR="00C61602" w:rsidRPr="007C5A9C">
        <w:rPr>
          <w:rFonts w:ascii="Times New Roman" w:hAnsi="Times New Roman" w:cs="Times New Roman"/>
          <w:sz w:val="24"/>
          <w:szCs w:val="24"/>
        </w:rPr>
        <w:t>Обеспечением исполнения обязательств Заемщика перед Заимодавцем в рамках настоящего Договора являются:</w:t>
      </w:r>
    </w:p>
    <w:p w:rsidR="00C61602" w:rsidRPr="007C5A9C" w:rsidRDefault="00764DCE" w:rsidP="00764DCE">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5.1. </w:t>
      </w:r>
      <w:r w:rsidR="00C61602" w:rsidRPr="007C5A9C">
        <w:rPr>
          <w:rFonts w:ascii="Times New Roman" w:hAnsi="Times New Roman" w:cs="Times New Roman"/>
          <w:sz w:val="24"/>
          <w:szCs w:val="24"/>
        </w:rPr>
        <w:t xml:space="preserve">Последующий залог прав требования Заемщика по договору участия в долевом строительстве жилого помещения (квартиры) в пользу Российской Федерации в лице Учреждения по последующему договору залога прав требования с даты его государственной регистрации до даты регистрации права собственности Заемщика на жилое помещение (квартиру), указанное в </w:t>
      </w:r>
      <w:hyperlink w:anchor="Par800" w:tooltip="Ссылка на текущий документ" w:history="1">
        <w:r w:rsidR="00C61602" w:rsidRPr="007C5A9C">
          <w:rPr>
            <w:rFonts w:ascii="Times New Roman" w:hAnsi="Times New Roman" w:cs="Times New Roman"/>
            <w:sz w:val="24"/>
            <w:szCs w:val="24"/>
          </w:rPr>
          <w:t>пункте 3</w:t>
        </w:r>
      </w:hyperlink>
      <w:r w:rsidR="00C61602" w:rsidRPr="007C5A9C">
        <w:rPr>
          <w:rFonts w:ascii="Times New Roman" w:hAnsi="Times New Roman" w:cs="Times New Roman"/>
          <w:sz w:val="24"/>
          <w:szCs w:val="24"/>
        </w:rPr>
        <w:t xml:space="preserve"> настоящего Договора.</w:t>
      </w:r>
    </w:p>
    <w:p w:rsidR="007618C5" w:rsidRDefault="009310E7" w:rsidP="007C5A9C">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5.2</w:t>
      </w:r>
      <w:r w:rsidR="000B0905" w:rsidRPr="007C5A9C">
        <w:rPr>
          <w:rFonts w:ascii="Times New Roman" w:hAnsi="Times New Roman" w:cs="Times New Roman"/>
          <w:sz w:val="24"/>
          <w:szCs w:val="24"/>
        </w:rPr>
        <w:t>. </w:t>
      </w:r>
      <w:r w:rsidR="00C61602" w:rsidRPr="007C5A9C">
        <w:rPr>
          <w:rFonts w:ascii="Times New Roman" w:hAnsi="Times New Roman" w:cs="Times New Roman"/>
          <w:sz w:val="24"/>
          <w:szCs w:val="24"/>
        </w:rPr>
        <w:t xml:space="preserve">Ипотека жилого помещения (квартиры), указанного в </w:t>
      </w:r>
      <w:hyperlink w:anchor="Par800" w:tooltip="Ссылка на текущий документ" w:history="1">
        <w:r w:rsidR="00C61602" w:rsidRPr="007C5A9C">
          <w:rPr>
            <w:rFonts w:ascii="Times New Roman" w:hAnsi="Times New Roman" w:cs="Times New Roman"/>
            <w:sz w:val="24"/>
            <w:szCs w:val="24"/>
          </w:rPr>
          <w:t>пункте 3</w:t>
        </w:r>
      </w:hyperlink>
      <w:r w:rsidR="00C61602" w:rsidRPr="007C5A9C">
        <w:rPr>
          <w:rFonts w:ascii="Times New Roman" w:hAnsi="Times New Roman" w:cs="Times New Roman"/>
          <w:sz w:val="24"/>
          <w:szCs w:val="24"/>
        </w:rPr>
        <w:t xml:space="preserve"> </w:t>
      </w:r>
      <w:r w:rsidR="00870D9D" w:rsidRPr="007C5A9C">
        <w:rPr>
          <w:rFonts w:ascii="Times New Roman" w:hAnsi="Times New Roman" w:cs="Times New Roman"/>
          <w:sz w:val="24"/>
          <w:szCs w:val="24"/>
        </w:rPr>
        <w:t xml:space="preserve"> </w:t>
      </w:r>
      <w:r w:rsidR="00C61602" w:rsidRPr="007C5A9C">
        <w:rPr>
          <w:rFonts w:ascii="Times New Roman" w:hAnsi="Times New Roman" w:cs="Times New Roman"/>
          <w:sz w:val="24"/>
          <w:szCs w:val="24"/>
        </w:rPr>
        <w:t xml:space="preserve">настоящего </w:t>
      </w:r>
      <w:r w:rsidR="00EE03F3">
        <w:rPr>
          <w:rFonts w:ascii="Times New Roman" w:hAnsi="Times New Roman" w:cs="Times New Roman"/>
          <w:sz w:val="24"/>
          <w:szCs w:val="24"/>
        </w:rPr>
        <w:t>Договора,</w:t>
      </w:r>
      <w:r w:rsidR="00870D9D" w:rsidRPr="007C5A9C">
        <w:rPr>
          <w:rFonts w:ascii="Times New Roman" w:hAnsi="Times New Roman" w:cs="Times New Roman"/>
          <w:sz w:val="24"/>
          <w:szCs w:val="24"/>
        </w:rPr>
        <w:t xml:space="preserve"> </w:t>
      </w:r>
      <w:r w:rsidR="00264188">
        <w:rPr>
          <w:rFonts w:ascii="Times New Roman" w:hAnsi="Times New Roman" w:cs="Times New Roman"/>
          <w:sz w:val="24"/>
          <w:szCs w:val="24"/>
        </w:rPr>
        <w:t>в</w:t>
      </w:r>
      <w:r w:rsidR="00870D9D" w:rsidRPr="007C5A9C">
        <w:rPr>
          <w:rFonts w:ascii="Times New Roman" w:hAnsi="Times New Roman" w:cs="Times New Roman"/>
          <w:sz w:val="24"/>
          <w:szCs w:val="24"/>
        </w:rPr>
        <w:t xml:space="preserve"> </w:t>
      </w:r>
      <w:r w:rsidR="00C61602" w:rsidRPr="007C5A9C">
        <w:rPr>
          <w:rFonts w:ascii="Times New Roman" w:hAnsi="Times New Roman" w:cs="Times New Roman"/>
          <w:sz w:val="24"/>
          <w:szCs w:val="24"/>
        </w:rPr>
        <w:t>пользу Российской Федерации в лице Учреждения и Кредитора, возникающая со дня государственной регистрации права собственности Заемщика на жилое помещение (квартиру)</w:t>
      </w:r>
      <w:r w:rsidR="00C61602" w:rsidRPr="009B65C5">
        <w:rPr>
          <w:rFonts w:ascii="Times New Roman" w:hAnsi="Times New Roman" w:cs="Times New Roman"/>
          <w:sz w:val="24"/>
          <w:szCs w:val="24"/>
        </w:rPr>
        <w:t>.</w:t>
      </w:r>
      <w:bookmarkStart w:id="6" w:name="Par836"/>
      <w:bookmarkEnd w:id="6"/>
      <w:r w:rsidR="009B65C5" w:rsidRPr="009B65C5">
        <w:rPr>
          <w:rFonts w:ascii="Times New Roman" w:hAnsi="Times New Roman" w:cs="Times New Roman"/>
          <w:sz w:val="24"/>
          <w:szCs w:val="24"/>
        </w:rPr>
        <w:t xml:space="preserve"> </w:t>
      </w:r>
    </w:p>
    <w:p w:rsidR="009310E7" w:rsidRDefault="009B65C5" w:rsidP="007C5A9C">
      <w:pPr>
        <w:pStyle w:val="ConsPlusNonformat"/>
        <w:ind w:firstLine="709"/>
        <w:jc w:val="both"/>
        <w:rPr>
          <w:rFonts w:ascii="Times New Roman" w:hAnsi="Times New Roman" w:cs="Times New Roman"/>
          <w:sz w:val="24"/>
          <w:szCs w:val="24"/>
        </w:rPr>
      </w:pPr>
      <w:r w:rsidRPr="007618C5">
        <w:rPr>
          <w:rFonts w:ascii="Times New Roman" w:hAnsi="Times New Roman" w:cs="Times New Roman"/>
          <w:sz w:val="24"/>
          <w:szCs w:val="24"/>
        </w:rPr>
        <w:t>Заемщик осуществляет действия, направленные на государственную регистрацию права собственности на указанное в пункте 3 настоящего Договора жилое помещение (квартиру), полученное по договору участия в долевом строительстве, в соответствии с пунктом 52 Правил.</w:t>
      </w:r>
    </w:p>
    <w:p w:rsidR="007C5A9C" w:rsidRPr="007C5A9C" w:rsidRDefault="007C5A9C" w:rsidP="000F54E5">
      <w:pPr>
        <w:pStyle w:val="ConsPlusNonformat"/>
        <w:jc w:val="both"/>
        <w:rPr>
          <w:rFonts w:ascii="Times New Roman" w:hAnsi="Times New Roman" w:cs="Times New Roman"/>
          <w:sz w:val="24"/>
          <w:szCs w:val="24"/>
        </w:rPr>
      </w:pPr>
    </w:p>
    <w:p w:rsidR="00621523" w:rsidRPr="007C5A9C" w:rsidRDefault="00C61602" w:rsidP="00764DCE">
      <w:pPr>
        <w:pStyle w:val="ConsPlusNonformat"/>
        <w:jc w:val="center"/>
        <w:rPr>
          <w:rFonts w:ascii="Times New Roman" w:hAnsi="Times New Roman" w:cs="Times New Roman"/>
          <w:b/>
          <w:sz w:val="24"/>
          <w:szCs w:val="24"/>
        </w:rPr>
      </w:pPr>
      <w:r w:rsidRPr="007C5A9C">
        <w:rPr>
          <w:rFonts w:ascii="Times New Roman" w:hAnsi="Times New Roman" w:cs="Times New Roman"/>
          <w:b/>
          <w:sz w:val="24"/>
          <w:szCs w:val="24"/>
        </w:rPr>
        <w:t xml:space="preserve">III. Порядок предоставления, </w:t>
      </w:r>
    </w:p>
    <w:p w:rsidR="00C61602" w:rsidRPr="007C5A9C" w:rsidRDefault="00C61602" w:rsidP="00764DCE">
      <w:pPr>
        <w:pStyle w:val="ConsPlusNonformat"/>
        <w:jc w:val="center"/>
        <w:rPr>
          <w:rFonts w:ascii="Times New Roman" w:hAnsi="Times New Roman" w:cs="Times New Roman"/>
          <w:b/>
          <w:sz w:val="24"/>
          <w:szCs w:val="24"/>
        </w:rPr>
      </w:pPr>
      <w:r w:rsidRPr="007C5A9C">
        <w:rPr>
          <w:rFonts w:ascii="Times New Roman" w:hAnsi="Times New Roman" w:cs="Times New Roman"/>
          <w:b/>
          <w:sz w:val="24"/>
          <w:szCs w:val="24"/>
        </w:rPr>
        <w:t>погашения и возврата</w:t>
      </w:r>
      <w:r w:rsidR="00621523" w:rsidRPr="007C5A9C">
        <w:rPr>
          <w:rFonts w:ascii="Times New Roman" w:hAnsi="Times New Roman" w:cs="Times New Roman"/>
          <w:b/>
          <w:sz w:val="24"/>
          <w:szCs w:val="24"/>
        </w:rPr>
        <w:t xml:space="preserve"> </w:t>
      </w:r>
      <w:r w:rsidRPr="007C5A9C">
        <w:rPr>
          <w:rFonts w:ascii="Times New Roman" w:hAnsi="Times New Roman" w:cs="Times New Roman"/>
          <w:b/>
          <w:sz w:val="24"/>
          <w:szCs w:val="24"/>
        </w:rPr>
        <w:t>целевого жилищного займа</w:t>
      </w:r>
    </w:p>
    <w:p w:rsidR="00C61602" w:rsidRPr="000F54E5" w:rsidRDefault="00C61602" w:rsidP="00C61602">
      <w:pPr>
        <w:pStyle w:val="ConsPlusNonformat"/>
        <w:jc w:val="both"/>
        <w:rPr>
          <w:rFonts w:ascii="Times New Roman" w:hAnsi="Times New Roman" w:cs="Times New Roman"/>
        </w:rPr>
      </w:pPr>
    </w:p>
    <w:p w:rsidR="00B9297F" w:rsidRPr="007C5A9C" w:rsidRDefault="004B3182" w:rsidP="00B9297F">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6</w:t>
      </w:r>
      <w:r w:rsidR="00764DCE" w:rsidRPr="007C5A9C">
        <w:rPr>
          <w:rFonts w:ascii="Times New Roman" w:hAnsi="Times New Roman" w:cs="Times New Roman"/>
          <w:sz w:val="24"/>
          <w:szCs w:val="24"/>
        </w:rPr>
        <w:t>. </w:t>
      </w:r>
      <w:r w:rsidR="00C61602" w:rsidRPr="007C5A9C">
        <w:rPr>
          <w:rFonts w:ascii="Times New Roman" w:hAnsi="Times New Roman" w:cs="Times New Roman"/>
          <w:sz w:val="24"/>
          <w:szCs w:val="24"/>
        </w:rPr>
        <w:t xml:space="preserve">Предоставление Заимодавцем целевого жилищного займа на цели, указанные в </w:t>
      </w:r>
      <w:hyperlink w:anchor="Par800" w:tooltip="Ссылка на текущий документ" w:history="1">
        <w:r w:rsidR="00C61602" w:rsidRPr="007C5A9C">
          <w:rPr>
            <w:rFonts w:ascii="Times New Roman" w:hAnsi="Times New Roman" w:cs="Times New Roman"/>
            <w:sz w:val="24"/>
            <w:szCs w:val="24"/>
          </w:rPr>
          <w:t>пункте 3</w:t>
        </w:r>
      </w:hyperlink>
      <w:r w:rsidR="00C61602" w:rsidRPr="007C5A9C">
        <w:rPr>
          <w:rFonts w:ascii="Times New Roman" w:hAnsi="Times New Roman" w:cs="Times New Roman"/>
          <w:sz w:val="24"/>
          <w:szCs w:val="24"/>
        </w:rPr>
        <w:t xml:space="preserve"> настоящего Договора, осуществляется в срок и в порядке, которые установлены </w:t>
      </w:r>
      <w:hyperlink r:id="rId10"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C61602" w:rsidRPr="007C5A9C">
          <w:rPr>
            <w:rFonts w:ascii="Times New Roman" w:hAnsi="Times New Roman" w:cs="Times New Roman"/>
            <w:sz w:val="24"/>
            <w:szCs w:val="24"/>
          </w:rPr>
          <w:t>пунктом 51</w:t>
        </w:r>
      </w:hyperlink>
      <w:r w:rsidR="00C61602" w:rsidRPr="007C5A9C">
        <w:rPr>
          <w:rFonts w:ascii="Times New Roman" w:hAnsi="Times New Roman" w:cs="Times New Roman"/>
          <w:sz w:val="24"/>
          <w:szCs w:val="24"/>
        </w:rPr>
        <w:t xml:space="preserve"> Правил.</w:t>
      </w:r>
      <w:r w:rsidR="00B9297F" w:rsidRPr="007C5A9C">
        <w:rPr>
          <w:rFonts w:ascii="Times New Roman" w:hAnsi="Times New Roman" w:cs="Times New Roman"/>
          <w:sz w:val="24"/>
          <w:szCs w:val="24"/>
        </w:rPr>
        <w:t xml:space="preserve"> </w:t>
      </w:r>
    </w:p>
    <w:p w:rsidR="00B9297F" w:rsidRPr="007C5A9C" w:rsidRDefault="00B9297F" w:rsidP="00B9297F">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 xml:space="preserve">В случае представления Заемщиком Заимодавцу заявления о прекращении предоставления целевого жилищного займа для погашения обязательств перед Кредитором по ипотечному кредиту </w:t>
      </w:r>
      <w:r w:rsidR="007C641F" w:rsidRPr="007C5A9C">
        <w:rPr>
          <w:rFonts w:ascii="Times New Roman" w:hAnsi="Times New Roman" w:cs="Times New Roman"/>
          <w:sz w:val="24"/>
          <w:szCs w:val="24"/>
        </w:rPr>
        <w:t>(займу), указанному в пункте 3</w:t>
      </w:r>
      <w:r w:rsidRPr="007C5A9C">
        <w:rPr>
          <w:rFonts w:ascii="Times New Roman" w:hAnsi="Times New Roman" w:cs="Times New Roman"/>
          <w:sz w:val="24"/>
          <w:szCs w:val="24"/>
        </w:rPr>
        <w:t xml:space="preserve">, за счет накоплений для жилищного обеспечения, учитываемых на его именном накопительном счете, Заимодавец прекращает предоставление целевого жилищного займа Заемщику. </w:t>
      </w:r>
    </w:p>
    <w:p w:rsidR="00C61602" w:rsidRPr="007C5A9C" w:rsidRDefault="004B3182" w:rsidP="00764DCE">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7</w:t>
      </w:r>
      <w:r w:rsidR="00764DCE" w:rsidRPr="007C5A9C">
        <w:rPr>
          <w:rFonts w:ascii="Times New Roman" w:hAnsi="Times New Roman" w:cs="Times New Roman"/>
          <w:sz w:val="24"/>
          <w:szCs w:val="24"/>
        </w:rPr>
        <w:t>. </w:t>
      </w:r>
      <w:r w:rsidR="00C61602" w:rsidRPr="007C5A9C">
        <w:rPr>
          <w:rFonts w:ascii="Times New Roman" w:hAnsi="Times New Roman" w:cs="Times New Roman"/>
          <w:sz w:val="24"/>
          <w:szCs w:val="24"/>
        </w:rPr>
        <w:t xml:space="preserve">Погашение целевого жилищного займа осуществляется Заимодавцем в случаях и в порядке, которые установлены Федеральным </w:t>
      </w:r>
      <w:hyperlink r:id="rId11" w:tooltip="Федеральный закон от 20.08.2004 N 117-ФЗ (ред. от 28.12.2013, с изм. от 04.06.2014) &quot;О накопительно-ипотечной системе жилищного обеспечения военнослужащих&quot;{КонсультантПлюс}" w:history="1">
        <w:r w:rsidR="00C61602" w:rsidRPr="007C5A9C">
          <w:rPr>
            <w:rFonts w:ascii="Times New Roman" w:hAnsi="Times New Roman" w:cs="Times New Roman"/>
            <w:sz w:val="24"/>
            <w:szCs w:val="24"/>
          </w:rPr>
          <w:t>законом</w:t>
        </w:r>
      </w:hyperlink>
      <w:r w:rsidR="00C61602" w:rsidRPr="007C5A9C">
        <w:rPr>
          <w:rFonts w:ascii="Times New Roman" w:hAnsi="Times New Roman" w:cs="Times New Roman"/>
          <w:sz w:val="24"/>
          <w:szCs w:val="24"/>
        </w:rPr>
        <w:t xml:space="preserve"> и </w:t>
      </w:r>
      <w:hyperlink r:id="rId12"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C61602" w:rsidRPr="007C5A9C">
          <w:rPr>
            <w:rFonts w:ascii="Times New Roman" w:hAnsi="Times New Roman" w:cs="Times New Roman"/>
            <w:sz w:val="24"/>
            <w:szCs w:val="24"/>
          </w:rPr>
          <w:t>Правилами</w:t>
        </w:r>
      </w:hyperlink>
      <w:r w:rsidR="00C61602" w:rsidRPr="007C5A9C">
        <w:rPr>
          <w:rFonts w:ascii="Times New Roman" w:hAnsi="Times New Roman" w:cs="Times New Roman"/>
          <w:sz w:val="24"/>
          <w:szCs w:val="24"/>
        </w:rPr>
        <w:t>.</w:t>
      </w:r>
    </w:p>
    <w:p w:rsidR="00C61602" w:rsidRPr="007C5A9C" w:rsidRDefault="004B3182" w:rsidP="00764DCE">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lastRenderedPageBreak/>
        <w:t>8</w:t>
      </w:r>
      <w:r w:rsidR="00764DCE" w:rsidRPr="007C5A9C">
        <w:rPr>
          <w:rFonts w:ascii="Times New Roman" w:hAnsi="Times New Roman" w:cs="Times New Roman"/>
          <w:sz w:val="24"/>
          <w:szCs w:val="24"/>
        </w:rPr>
        <w:t>. </w:t>
      </w:r>
      <w:proofErr w:type="gramStart"/>
      <w:r w:rsidR="00C61602" w:rsidRPr="007C5A9C">
        <w:rPr>
          <w:rFonts w:ascii="Times New Roman" w:hAnsi="Times New Roman" w:cs="Times New Roman"/>
          <w:sz w:val="24"/>
          <w:szCs w:val="24"/>
        </w:rPr>
        <w:t xml:space="preserve">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w:t>
      </w:r>
      <w:r w:rsidR="009B65C5" w:rsidRPr="007618C5">
        <w:rPr>
          <w:rFonts w:ascii="Times New Roman" w:hAnsi="Times New Roman" w:cs="Times New Roman"/>
          <w:sz w:val="24"/>
          <w:szCs w:val="24"/>
        </w:rPr>
        <w:t>и адрес электронной почты (при наличии)</w:t>
      </w:r>
      <w:r w:rsidR="009B65C5">
        <w:rPr>
          <w:rFonts w:ascii="Times New Roman" w:hAnsi="Times New Roman" w:cs="Times New Roman"/>
          <w:sz w:val="24"/>
          <w:szCs w:val="24"/>
        </w:rPr>
        <w:t xml:space="preserve"> </w:t>
      </w:r>
      <w:r w:rsidR="00C61602" w:rsidRPr="007C5A9C">
        <w:rPr>
          <w:rFonts w:ascii="Times New Roman" w:hAnsi="Times New Roman" w:cs="Times New Roman"/>
          <w:sz w:val="24"/>
          <w:szCs w:val="24"/>
        </w:rPr>
        <w:t>для направления материалов по взаиморасчетам с Заимодавцем.</w:t>
      </w:r>
      <w:proofErr w:type="gramEnd"/>
    </w:p>
    <w:p w:rsidR="007C0061" w:rsidRPr="007C5A9C" w:rsidRDefault="004B3182" w:rsidP="007C0061">
      <w:pPr>
        <w:pStyle w:val="ConsPlusNormal"/>
        <w:ind w:firstLine="709"/>
        <w:jc w:val="both"/>
        <w:rPr>
          <w:rFonts w:ascii="Times New Roman" w:eastAsia="Times New Roman" w:hAnsi="Times New Roman" w:cs="Times New Roman"/>
          <w:sz w:val="24"/>
          <w:szCs w:val="24"/>
        </w:rPr>
      </w:pPr>
      <w:r w:rsidRPr="007C5A9C">
        <w:rPr>
          <w:rFonts w:ascii="Times New Roman" w:hAnsi="Times New Roman" w:cs="Times New Roman"/>
          <w:sz w:val="24"/>
          <w:szCs w:val="24"/>
        </w:rPr>
        <w:t>9</w:t>
      </w:r>
      <w:r w:rsidR="000B0905" w:rsidRPr="007C5A9C">
        <w:rPr>
          <w:rFonts w:ascii="Times New Roman" w:hAnsi="Times New Roman" w:cs="Times New Roman"/>
          <w:sz w:val="24"/>
          <w:szCs w:val="24"/>
        </w:rPr>
        <w:t>. </w:t>
      </w:r>
      <w:r w:rsidR="007C0061" w:rsidRPr="007C5A9C">
        <w:rPr>
          <w:rFonts w:ascii="Times New Roman" w:eastAsia="Times New Roman" w:hAnsi="Times New Roman" w:cs="Times New Roman"/>
          <w:sz w:val="24"/>
          <w:szCs w:val="24"/>
        </w:rPr>
        <w:t xml:space="preserve">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 Заемщик возвращает в соответствии с пунктом 79 Правил Заимодавцу средства накоплений, предоставленные ему по настоящему Договору (далее – задолженность), и уплачивает проценты в порядке, установленном Правилами. </w:t>
      </w:r>
    </w:p>
    <w:p w:rsidR="005102E8" w:rsidRPr="007C5A9C" w:rsidRDefault="00C61602" w:rsidP="005102E8">
      <w:pPr>
        <w:pStyle w:val="ConsPlusNormal"/>
        <w:ind w:firstLine="709"/>
        <w:jc w:val="both"/>
        <w:rPr>
          <w:rFonts w:ascii="Times New Roman" w:hAnsi="Times New Roman" w:cs="Times New Roman"/>
          <w:sz w:val="24"/>
          <w:szCs w:val="24"/>
        </w:rPr>
      </w:pPr>
      <w:r w:rsidRPr="007C5A9C">
        <w:rPr>
          <w:rFonts w:ascii="Times New Roman" w:hAnsi="Times New Roman" w:cs="Times New Roman"/>
          <w:sz w:val="24"/>
          <w:szCs w:val="24"/>
        </w:rPr>
        <w:t>Проценты на сумму остатка задолженности начисляются по ставке</w:t>
      </w:r>
      <w:r w:rsidR="005102E8" w:rsidRPr="007C5A9C">
        <w:rPr>
          <w:rFonts w:ascii="Times New Roman" w:hAnsi="Times New Roman" w:cs="Times New Roman"/>
          <w:sz w:val="24"/>
          <w:szCs w:val="24"/>
        </w:rPr>
        <w:t xml:space="preserve">, равной ставке рефинансирования, установленной Центральным банком Российской Федерации на дату возникновения основания для исключения Заемщика из реестра участников накопительно-ипотечной системы жилищного обеспечения военнослужащих. </w:t>
      </w:r>
    </w:p>
    <w:p w:rsidR="00C61602" w:rsidRPr="007C5A9C" w:rsidRDefault="004B3182" w:rsidP="008C3C1C">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10</w:t>
      </w:r>
      <w:r w:rsidR="000B0905" w:rsidRPr="007C5A9C">
        <w:rPr>
          <w:rFonts w:ascii="Times New Roman" w:hAnsi="Times New Roman" w:cs="Times New Roman"/>
          <w:sz w:val="24"/>
          <w:szCs w:val="24"/>
        </w:rPr>
        <w:t>. </w:t>
      </w:r>
      <w:r w:rsidR="001208EC" w:rsidRPr="007C5A9C">
        <w:rPr>
          <w:rFonts w:ascii="Times New Roman" w:hAnsi="Times New Roman" w:cs="Times New Roman"/>
          <w:sz w:val="24"/>
          <w:szCs w:val="24"/>
        </w:rPr>
        <w:t>В случае</w:t>
      </w:r>
      <w:r w:rsidR="00C61602" w:rsidRPr="007C5A9C">
        <w:rPr>
          <w:rFonts w:ascii="Times New Roman" w:hAnsi="Times New Roman" w:cs="Times New Roman"/>
          <w:sz w:val="24"/>
          <w:szCs w:val="24"/>
        </w:rPr>
        <w:t xml:space="preserve"> если Заемщик уволен с военной службы и у него возникло право на использование накоплений в соответствии с Федеральным законом, накопления, перечисленные Заимодавцем в погашение обязательств по ипотечному кредиту после </w:t>
      </w:r>
      <w:r w:rsidR="008C3C1C" w:rsidRPr="007C5A9C">
        <w:rPr>
          <w:rFonts w:ascii="Times New Roman" w:hAnsi="Times New Roman" w:cs="Times New Roman"/>
          <w:sz w:val="24"/>
          <w:szCs w:val="24"/>
        </w:rPr>
        <w:t>в</w:t>
      </w:r>
      <w:r w:rsidR="00C61602" w:rsidRPr="007C5A9C">
        <w:rPr>
          <w:rFonts w:ascii="Times New Roman" w:hAnsi="Times New Roman" w:cs="Times New Roman"/>
          <w:sz w:val="24"/>
          <w:szCs w:val="24"/>
        </w:rPr>
        <w:t>озникновения оснований для исключения Заемщика из реестра участников накопительно-ипотечной системы жилищного обеспечения военнослужащих, подлежат возврату Заимодавцу в порядке, установленном Правилами</w:t>
      </w:r>
      <w:r w:rsidR="00AA376A" w:rsidRPr="007C5A9C">
        <w:rPr>
          <w:rFonts w:ascii="Times New Roman" w:hAnsi="Times New Roman" w:cs="Times New Roman"/>
          <w:sz w:val="24"/>
          <w:szCs w:val="24"/>
        </w:rPr>
        <w:t>.</w:t>
      </w:r>
      <w:r w:rsidR="00C61602" w:rsidRPr="007C5A9C">
        <w:rPr>
          <w:rFonts w:ascii="Times New Roman" w:hAnsi="Times New Roman" w:cs="Times New Roman"/>
          <w:sz w:val="24"/>
          <w:szCs w:val="24"/>
        </w:rPr>
        <w:t xml:space="preserve"> </w:t>
      </w:r>
    </w:p>
    <w:p w:rsidR="0057205E" w:rsidRPr="007C5A9C" w:rsidRDefault="0057205E" w:rsidP="000F54E5">
      <w:pPr>
        <w:pStyle w:val="ConsPlusNonformat"/>
        <w:jc w:val="both"/>
        <w:rPr>
          <w:rFonts w:ascii="Times New Roman" w:hAnsi="Times New Roman" w:cs="Times New Roman"/>
          <w:sz w:val="24"/>
          <w:szCs w:val="24"/>
        </w:rPr>
      </w:pPr>
    </w:p>
    <w:p w:rsidR="00330506" w:rsidRPr="007C5A9C" w:rsidRDefault="00330506" w:rsidP="00330506">
      <w:pPr>
        <w:pStyle w:val="ConsPlusNonformat"/>
        <w:jc w:val="center"/>
        <w:rPr>
          <w:rFonts w:ascii="Times New Roman" w:hAnsi="Times New Roman" w:cs="Times New Roman"/>
          <w:b/>
          <w:sz w:val="24"/>
          <w:szCs w:val="24"/>
        </w:rPr>
      </w:pPr>
      <w:bookmarkStart w:id="7" w:name="Par844"/>
      <w:bookmarkEnd w:id="7"/>
      <w:r w:rsidRPr="007C5A9C">
        <w:rPr>
          <w:rFonts w:ascii="Times New Roman" w:hAnsi="Times New Roman" w:cs="Times New Roman"/>
          <w:b/>
          <w:sz w:val="24"/>
          <w:szCs w:val="24"/>
        </w:rPr>
        <w:t>IV. Взаимодействие Сторон</w:t>
      </w:r>
    </w:p>
    <w:p w:rsidR="00330506" w:rsidRPr="000F54E5" w:rsidRDefault="00330506" w:rsidP="00330506">
      <w:pPr>
        <w:pStyle w:val="ConsPlusNonformat"/>
        <w:jc w:val="both"/>
        <w:rPr>
          <w:rFonts w:ascii="Times New Roman" w:hAnsi="Times New Roman" w:cs="Times New Roman"/>
        </w:rPr>
      </w:pP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11. Заемщик имеет право произвести полный или частичный досрочный возврат целевого жилищного займа Заимодавцу.</w:t>
      </w: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12. Заемщик обязан уведомить Заимодавца о возникновении угрозы утраты или повреждения жилого помещения. Жилое помещение находится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w:t>
      </w: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 xml:space="preserve">13. Заимодавец обязуется: </w:t>
      </w: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предоставить Заемщику целевой жилищный заем в соответствии с настоящим Договором;</w:t>
      </w:r>
    </w:p>
    <w:p w:rsidR="00330506" w:rsidRPr="007C5A9C" w:rsidRDefault="00330506" w:rsidP="00330506">
      <w:pPr>
        <w:pStyle w:val="ConsPlusNonformat"/>
        <w:ind w:firstLine="709"/>
        <w:jc w:val="both"/>
        <w:rPr>
          <w:rFonts w:ascii="Times New Roman" w:hAnsi="Times New Roman" w:cs="Times New Roman"/>
          <w:sz w:val="24"/>
          <w:szCs w:val="24"/>
        </w:rPr>
      </w:pPr>
      <w:proofErr w:type="gramStart"/>
      <w:r w:rsidRPr="007C5A9C">
        <w:rPr>
          <w:rFonts w:ascii="Times New Roman" w:hAnsi="Times New Roman" w:cs="Times New Roman"/>
          <w:sz w:val="24"/>
          <w:szCs w:val="24"/>
        </w:rPr>
        <w:t>при возникновении у Заемщика права на использование накоплений в соответствии с Федеральным законом</w:t>
      </w:r>
      <w:proofErr w:type="gramEnd"/>
      <w:r w:rsidRPr="007C5A9C">
        <w:rPr>
          <w:rFonts w:ascii="Times New Roman" w:hAnsi="Times New Roman" w:cs="Times New Roman"/>
          <w:sz w:val="24"/>
          <w:szCs w:val="24"/>
        </w:rPr>
        <w:t xml:space="preserve"> и отсутствии задолженности по целевому жилищному займу либо, в случае полного возврата Заемщиком целевого жилищного займа, осуществить все необходимые действия, связанные с погашением записи об ипотеке в Едином государственном реестре </w:t>
      </w:r>
      <w:r w:rsidR="008E35D4" w:rsidRPr="00203269">
        <w:rPr>
          <w:rFonts w:ascii="Times New Roman" w:hAnsi="Times New Roman" w:cs="Times New Roman"/>
          <w:sz w:val="24"/>
          <w:szCs w:val="24"/>
        </w:rPr>
        <w:t xml:space="preserve">недвижимости. </w:t>
      </w:r>
    </w:p>
    <w:p w:rsidR="00330506" w:rsidRPr="007C5A9C" w:rsidRDefault="00330506" w:rsidP="00330506">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14. Заимодавец имеет право обратить взыскание на находящееся в залоге жилое помещение в соответствии с законодательством Российской Федерации.</w:t>
      </w:r>
    </w:p>
    <w:p w:rsidR="000A252F" w:rsidRPr="007C5A9C" w:rsidRDefault="000A252F" w:rsidP="000F54E5">
      <w:pPr>
        <w:pStyle w:val="ConsPlusNonformat"/>
        <w:jc w:val="both"/>
        <w:rPr>
          <w:rFonts w:ascii="Times New Roman" w:hAnsi="Times New Roman" w:cs="Times New Roman"/>
          <w:sz w:val="24"/>
          <w:szCs w:val="24"/>
        </w:rPr>
      </w:pPr>
    </w:p>
    <w:p w:rsidR="00C61602" w:rsidRPr="007C5A9C" w:rsidRDefault="00C61602" w:rsidP="00662C62">
      <w:pPr>
        <w:pStyle w:val="ConsPlusNonformat"/>
        <w:jc w:val="center"/>
        <w:rPr>
          <w:rFonts w:ascii="Times New Roman" w:hAnsi="Times New Roman" w:cs="Times New Roman"/>
          <w:b/>
          <w:sz w:val="24"/>
          <w:szCs w:val="24"/>
        </w:rPr>
      </w:pPr>
      <w:bookmarkStart w:id="8" w:name="Par848"/>
      <w:bookmarkEnd w:id="8"/>
      <w:r w:rsidRPr="007C5A9C">
        <w:rPr>
          <w:rFonts w:ascii="Times New Roman" w:hAnsi="Times New Roman" w:cs="Times New Roman"/>
          <w:b/>
          <w:sz w:val="24"/>
          <w:szCs w:val="24"/>
        </w:rPr>
        <w:t>V. Прочие условия</w:t>
      </w:r>
    </w:p>
    <w:p w:rsidR="00330506" w:rsidRPr="000F54E5" w:rsidRDefault="00330506" w:rsidP="000F54E5">
      <w:pPr>
        <w:pStyle w:val="ConsPlusNonformat"/>
        <w:rPr>
          <w:rFonts w:ascii="Times New Roman" w:hAnsi="Times New Roman" w:cs="Times New Roman"/>
        </w:rPr>
      </w:pPr>
    </w:p>
    <w:p w:rsidR="00546042" w:rsidRPr="007C5A9C" w:rsidRDefault="00D603BB" w:rsidP="00662C62">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715979" w:rsidRPr="007C5A9C">
        <w:rPr>
          <w:rFonts w:ascii="Times New Roman" w:hAnsi="Times New Roman" w:cs="Times New Roman"/>
          <w:sz w:val="24"/>
          <w:szCs w:val="24"/>
        </w:rPr>
        <w:t>5</w:t>
      </w:r>
      <w:r w:rsidR="00662C62" w:rsidRPr="007C5A9C">
        <w:rPr>
          <w:rFonts w:ascii="Times New Roman" w:hAnsi="Times New Roman" w:cs="Times New Roman"/>
          <w:sz w:val="24"/>
          <w:szCs w:val="24"/>
        </w:rPr>
        <w:t>. </w:t>
      </w:r>
      <w:r w:rsidR="00C61602" w:rsidRPr="007C5A9C">
        <w:rPr>
          <w:rFonts w:ascii="Times New Roman" w:hAnsi="Times New Roman" w:cs="Times New Roman"/>
          <w:sz w:val="24"/>
          <w:szCs w:val="24"/>
        </w:rPr>
        <w:t>Во всем, что не оговорено настоящим Договором, Стороны руководствуются законодательством Российской Федерации</w:t>
      </w:r>
      <w:r w:rsidR="000A252F" w:rsidRPr="007C5A9C">
        <w:rPr>
          <w:rFonts w:ascii="Times New Roman" w:hAnsi="Times New Roman" w:cs="Times New Roman"/>
          <w:sz w:val="24"/>
          <w:szCs w:val="24"/>
        </w:rPr>
        <w:t>.</w:t>
      </w:r>
    </w:p>
    <w:p w:rsidR="00877D12" w:rsidRPr="007C5A9C" w:rsidRDefault="00D603BB" w:rsidP="007C5A9C">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715979" w:rsidRPr="007C5A9C">
        <w:rPr>
          <w:rFonts w:ascii="Times New Roman" w:hAnsi="Times New Roman" w:cs="Times New Roman"/>
          <w:sz w:val="24"/>
          <w:szCs w:val="24"/>
        </w:rPr>
        <w:t>6</w:t>
      </w:r>
      <w:r w:rsidR="00662C62" w:rsidRPr="007C5A9C">
        <w:rPr>
          <w:rFonts w:ascii="Times New Roman" w:hAnsi="Times New Roman" w:cs="Times New Roman"/>
          <w:sz w:val="24"/>
          <w:szCs w:val="24"/>
        </w:rPr>
        <w:t>. </w:t>
      </w:r>
      <w:r w:rsidR="00C61602" w:rsidRPr="007C5A9C">
        <w:rPr>
          <w:rFonts w:ascii="Times New Roman" w:hAnsi="Times New Roman" w:cs="Times New Roman"/>
          <w:sz w:val="24"/>
          <w:szCs w:val="24"/>
        </w:rPr>
        <w:t>При возникновении разногласий между Заимод</w:t>
      </w:r>
      <w:r w:rsidR="001208EC" w:rsidRPr="007C5A9C">
        <w:rPr>
          <w:rFonts w:ascii="Times New Roman" w:hAnsi="Times New Roman" w:cs="Times New Roman"/>
          <w:sz w:val="24"/>
          <w:szCs w:val="24"/>
        </w:rPr>
        <w:t>авцем и Заемщиком по вопросам вы</w:t>
      </w:r>
      <w:r w:rsidR="00C61602" w:rsidRPr="007C5A9C">
        <w:rPr>
          <w:rFonts w:ascii="Times New Roman" w:hAnsi="Times New Roman" w:cs="Times New Roman"/>
          <w:sz w:val="24"/>
          <w:szCs w:val="24"/>
        </w:rPr>
        <w:t>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w:t>
      </w:r>
      <w:r w:rsidR="003764CC" w:rsidRPr="007C5A9C">
        <w:rPr>
          <w:rFonts w:ascii="Times New Roman" w:hAnsi="Times New Roman" w:cs="Times New Roman"/>
          <w:sz w:val="24"/>
          <w:szCs w:val="24"/>
        </w:rPr>
        <w:t xml:space="preserve"> по месту нахождения жилого помещения</w:t>
      </w:r>
      <w:r w:rsidR="00663046" w:rsidRPr="007C5A9C">
        <w:rPr>
          <w:rFonts w:ascii="Times New Roman" w:hAnsi="Times New Roman" w:cs="Times New Roman"/>
          <w:sz w:val="24"/>
          <w:szCs w:val="24"/>
        </w:rPr>
        <w:t xml:space="preserve"> (квартиры)</w:t>
      </w:r>
      <w:r w:rsidR="003764CC" w:rsidRPr="007C5A9C">
        <w:rPr>
          <w:rFonts w:ascii="Times New Roman" w:hAnsi="Times New Roman" w:cs="Times New Roman"/>
          <w:sz w:val="24"/>
          <w:szCs w:val="24"/>
        </w:rPr>
        <w:t>, указанного в пункте 3 настоящего Договора.</w:t>
      </w:r>
    </w:p>
    <w:p w:rsidR="00C61602" w:rsidRPr="007C5A9C" w:rsidRDefault="00D603BB" w:rsidP="00662C62">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715979" w:rsidRPr="007C5A9C">
        <w:rPr>
          <w:rFonts w:ascii="Times New Roman" w:hAnsi="Times New Roman" w:cs="Times New Roman"/>
          <w:sz w:val="24"/>
          <w:szCs w:val="24"/>
        </w:rPr>
        <w:t>7</w:t>
      </w:r>
      <w:r w:rsidR="00662C62" w:rsidRPr="007C5A9C">
        <w:rPr>
          <w:rFonts w:ascii="Times New Roman" w:hAnsi="Times New Roman" w:cs="Times New Roman"/>
          <w:sz w:val="24"/>
          <w:szCs w:val="24"/>
        </w:rPr>
        <w:t>. </w:t>
      </w:r>
      <w:r w:rsidR="00C61602" w:rsidRPr="007C5A9C">
        <w:rPr>
          <w:rFonts w:ascii="Times New Roman" w:hAnsi="Times New Roman" w:cs="Times New Roman"/>
          <w:sz w:val="24"/>
          <w:szCs w:val="24"/>
        </w:rPr>
        <w:t>При выполнении настоящего Договора Стороны обязуются проявлять корректность и соблюдать конфиденциальность информации, полученной в ходе реализации данного Договора.</w:t>
      </w:r>
    </w:p>
    <w:p w:rsidR="00C61602" w:rsidRPr="007C5A9C" w:rsidRDefault="00D603BB" w:rsidP="00662C62">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715979" w:rsidRPr="007C5A9C">
        <w:rPr>
          <w:rFonts w:ascii="Times New Roman" w:hAnsi="Times New Roman" w:cs="Times New Roman"/>
          <w:sz w:val="24"/>
          <w:szCs w:val="24"/>
        </w:rPr>
        <w:t>8</w:t>
      </w:r>
      <w:r w:rsidR="000B0905" w:rsidRPr="007C5A9C">
        <w:rPr>
          <w:rFonts w:ascii="Times New Roman" w:hAnsi="Times New Roman" w:cs="Times New Roman"/>
          <w:sz w:val="24"/>
          <w:szCs w:val="24"/>
        </w:rPr>
        <w:t>. </w:t>
      </w:r>
      <w:r w:rsidR="00C61602" w:rsidRPr="007C5A9C">
        <w:rPr>
          <w:rFonts w:ascii="Times New Roman" w:hAnsi="Times New Roman" w:cs="Times New Roman"/>
          <w:sz w:val="24"/>
          <w:szCs w:val="24"/>
        </w:rPr>
        <w:t xml:space="preserve">Наступление обстоятельств непреодолимой силы (форс-мажор) освобождает </w:t>
      </w:r>
      <w:r w:rsidR="00C61602" w:rsidRPr="007C5A9C">
        <w:rPr>
          <w:rFonts w:ascii="Times New Roman" w:hAnsi="Times New Roman" w:cs="Times New Roman"/>
          <w:sz w:val="24"/>
          <w:szCs w:val="24"/>
        </w:rPr>
        <w:lastRenderedPageBreak/>
        <w:t>Ст</w:t>
      </w:r>
      <w:r w:rsidR="001208EC" w:rsidRPr="007C5A9C">
        <w:rPr>
          <w:rFonts w:ascii="Times New Roman" w:hAnsi="Times New Roman" w:cs="Times New Roman"/>
          <w:sz w:val="24"/>
          <w:szCs w:val="24"/>
        </w:rPr>
        <w:t>ороны от ответственности за неисполнение или несвоевременное ис</w:t>
      </w:r>
      <w:r w:rsidR="00C61602" w:rsidRPr="007C5A9C">
        <w:rPr>
          <w:rFonts w:ascii="Times New Roman" w:hAnsi="Times New Roman" w:cs="Times New Roman"/>
          <w:sz w:val="24"/>
          <w:szCs w:val="24"/>
        </w:rPr>
        <w:t>полнение обязательств по настоящему Договору.</w:t>
      </w:r>
    </w:p>
    <w:p w:rsidR="00096D4F" w:rsidRDefault="00D603BB" w:rsidP="006425B5">
      <w:pPr>
        <w:pStyle w:val="ConsPlusNonformat"/>
        <w:ind w:firstLine="709"/>
        <w:jc w:val="both"/>
        <w:rPr>
          <w:rFonts w:ascii="Times New Roman" w:hAnsi="Times New Roman" w:cs="Times New Roman"/>
          <w:sz w:val="24"/>
          <w:szCs w:val="24"/>
        </w:rPr>
      </w:pPr>
      <w:r w:rsidRPr="007C5A9C">
        <w:rPr>
          <w:rFonts w:ascii="Times New Roman" w:hAnsi="Times New Roman" w:cs="Times New Roman"/>
          <w:sz w:val="24"/>
          <w:szCs w:val="24"/>
        </w:rPr>
        <w:t>1</w:t>
      </w:r>
      <w:r w:rsidR="00715979" w:rsidRPr="007C5A9C">
        <w:rPr>
          <w:rFonts w:ascii="Times New Roman" w:hAnsi="Times New Roman" w:cs="Times New Roman"/>
          <w:sz w:val="24"/>
          <w:szCs w:val="24"/>
        </w:rPr>
        <w:t>9</w:t>
      </w:r>
      <w:r w:rsidR="00662C62" w:rsidRPr="007C5A9C">
        <w:rPr>
          <w:rFonts w:ascii="Times New Roman" w:hAnsi="Times New Roman" w:cs="Times New Roman"/>
          <w:sz w:val="24"/>
          <w:szCs w:val="24"/>
        </w:rPr>
        <w:t>. </w:t>
      </w:r>
      <w:r w:rsidR="000A7B43" w:rsidRPr="007C5A9C">
        <w:rPr>
          <w:rFonts w:ascii="Times New Roman" w:hAnsi="Times New Roman" w:cs="Times New Roman"/>
          <w:sz w:val="24"/>
          <w:szCs w:val="24"/>
        </w:rPr>
        <w:t>Настоящий Договор составлен в т</w:t>
      </w:r>
      <w:r w:rsidR="00264188">
        <w:rPr>
          <w:rFonts w:ascii="Times New Roman" w:hAnsi="Times New Roman" w:cs="Times New Roman"/>
          <w:sz w:val="24"/>
          <w:szCs w:val="24"/>
        </w:rPr>
        <w:t>рех экземплярах, имеющих равную юридическую силу, по</w:t>
      </w:r>
      <w:r w:rsidR="000A7B43" w:rsidRPr="007C5A9C">
        <w:rPr>
          <w:rFonts w:ascii="Times New Roman" w:hAnsi="Times New Roman" w:cs="Times New Roman"/>
          <w:sz w:val="24"/>
          <w:szCs w:val="24"/>
        </w:rPr>
        <w:t xml:space="preserve"> одному экземпляру для каждой из Сторон и один экземпляр – для органа, осуществляющего государственную регистрацию прав на недвижимое имущество и сделок с ним.</w:t>
      </w:r>
    </w:p>
    <w:p w:rsidR="000F54E5" w:rsidRPr="007C5A9C" w:rsidRDefault="000F54E5" w:rsidP="000F54E5">
      <w:pPr>
        <w:pStyle w:val="ConsPlusNonformat"/>
        <w:jc w:val="both"/>
        <w:rPr>
          <w:rFonts w:ascii="Times New Roman" w:hAnsi="Times New Roman" w:cs="Times New Roman"/>
          <w:sz w:val="24"/>
          <w:szCs w:val="24"/>
        </w:rPr>
      </w:pPr>
    </w:p>
    <w:p w:rsidR="00096D4F" w:rsidRPr="007C5A9C" w:rsidRDefault="00096D4F" w:rsidP="00096D4F">
      <w:pPr>
        <w:pStyle w:val="ConsPlusNonformat"/>
        <w:jc w:val="center"/>
        <w:rPr>
          <w:rFonts w:ascii="Times New Roman" w:hAnsi="Times New Roman" w:cs="Times New Roman"/>
          <w:b/>
          <w:sz w:val="24"/>
          <w:szCs w:val="24"/>
        </w:rPr>
      </w:pPr>
      <w:r w:rsidRPr="007C5A9C">
        <w:rPr>
          <w:rFonts w:ascii="Times New Roman" w:hAnsi="Times New Roman" w:cs="Times New Roman"/>
          <w:b/>
          <w:sz w:val="24"/>
          <w:szCs w:val="24"/>
        </w:rPr>
        <w:t>Реквизиты и подписи Сторон:</w:t>
      </w:r>
    </w:p>
    <w:p w:rsidR="00096D4F" w:rsidRPr="000F54E5" w:rsidRDefault="00096D4F" w:rsidP="000F54E5">
      <w:pPr>
        <w:pStyle w:val="ConsPlusNonformat"/>
        <w:rPr>
          <w:rFonts w:ascii="Times New Roman" w:hAnsi="Times New Roman" w:cs="Times New Roman"/>
        </w:rPr>
      </w:pPr>
    </w:p>
    <w:tbl>
      <w:tblPr>
        <w:tblW w:w="9100" w:type="dxa"/>
        <w:tblInd w:w="108" w:type="dxa"/>
        <w:tblLayout w:type="fixed"/>
        <w:tblLook w:val="01E0" w:firstRow="1" w:lastRow="1" w:firstColumn="1" w:lastColumn="1" w:noHBand="0" w:noVBand="0"/>
      </w:tblPr>
      <w:tblGrid>
        <w:gridCol w:w="4423"/>
        <w:gridCol w:w="425"/>
        <w:gridCol w:w="4252"/>
      </w:tblGrid>
      <w:tr w:rsidR="00096D4F" w:rsidRPr="007C5A9C" w:rsidTr="008F6F3E">
        <w:tc>
          <w:tcPr>
            <w:tcW w:w="4423" w:type="dxa"/>
          </w:tcPr>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r w:rsidRPr="007C5A9C">
              <w:rPr>
                <w:rFonts w:ascii="Times New Roman" w:eastAsia="Times New Roman" w:hAnsi="Times New Roman"/>
                <w:sz w:val="24"/>
                <w:szCs w:val="24"/>
              </w:rPr>
              <w:t>Заимодавец</w:t>
            </w:r>
          </w:p>
        </w:tc>
        <w:tc>
          <w:tcPr>
            <w:tcW w:w="425" w:type="dxa"/>
          </w:tcPr>
          <w:p w:rsidR="00096D4F" w:rsidRPr="007C5A9C" w:rsidRDefault="00096D4F" w:rsidP="007F3567">
            <w:pPr>
              <w:tabs>
                <w:tab w:val="right" w:pos="9072"/>
              </w:tabs>
              <w:spacing w:after="0" w:line="240" w:lineRule="auto"/>
              <w:jc w:val="both"/>
              <w:rPr>
                <w:rFonts w:ascii="Times New Roman" w:eastAsia="Times New Roman" w:hAnsi="Times New Roman"/>
                <w:sz w:val="24"/>
                <w:szCs w:val="24"/>
              </w:rPr>
            </w:pPr>
          </w:p>
        </w:tc>
        <w:tc>
          <w:tcPr>
            <w:tcW w:w="4252" w:type="dxa"/>
          </w:tcPr>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r w:rsidRPr="007C5A9C">
              <w:rPr>
                <w:rFonts w:ascii="Times New Roman" w:eastAsia="Times New Roman" w:hAnsi="Times New Roman"/>
                <w:sz w:val="24"/>
                <w:szCs w:val="24"/>
              </w:rPr>
              <w:t>Заемщик</w:t>
            </w:r>
          </w:p>
        </w:tc>
      </w:tr>
      <w:tr w:rsidR="00096D4F" w:rsidRPr="007C5A9C" w:rsidTr="008F6F3E">
        <w:tc>
          <w:tcPr>
            <w:tcW w:w="4423" w:type="dxa"/>
          </w:tcPr>
          <w:p w:rsidR="00096D4F" w:rsidRPr="007C5A9C" w:rsidRDefault="00096D4F" w:rsidP="007F3567">
            <w:pPr>
              <w:widowControl w:val="0"/>
              <w:tabs>
                <w:tab w:val="right" w:pos="9072"/>
              </w:tabs>
              <w:spacing w:after="0" w:line="240" w:lineRule="auto"/>
              <w:jc w:val="center"/>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jc w:val="center"/>
              <w:rPr>
                <w:rFonts w:ascii="Times New Roman" w:eastAsia="Times New Roman" w:hAnsi="Times New Roman"/>
                <w:sz w:val="24"/>
                <w:szCs w:val="24"/>
              </w:rPr>
            </w:pPr>
            <w:r w:rsidRPr="007C5A9C">
              <w:rPr>
                <w:rFonts w:ascii="Times New Roman" w:eastAsia="Times New Roman" w:hAnsi="Times New Roman"/>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w:t>
            </w:r>
          </w:p>
          <w:p w:rsidR="000A4625" w:rsidRPr="008E5742" w:rsidRDefault="000A4625" w:rsidP="000A4625">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Адрес: </w:t>
            </w:r>
            <w:r w:rsidRPr="00763202">
              <w:rPr>
                <w:rFonts w:ascii="Times New Roman" w:eastAsia="Times New Roman" w:hAnsi="Times New Roman"/>
                <w:sz w:val="24"/>
                <w:szCs w:val="24"/>
              </w:rPr>
              <w:t>125284</w:t>
            </w:r>
            <w:r w:rsidRPr="008E5742">
              <w:rPr>
                <w:rFonts w:ascii="Times New Roman" w:eastAsia="Times New Roman" w:hAnsi="Times New Roman"/>
                <w:sz w:val="24"/>
                <w:szCs w:val="24"/>
              </w:rPr>
              <w:t>, г. Москва, Хорошевское шоссе, д. 38</w:t>
            </w:r>
            <w:proofErr w:type="gramStart"/>
            <w:r w:rsidRPr="008E5742">
              <w:rPr>
                <w:rFonts w:ascii="Times New Roman" w:eastAsia="Times New Roman" w:hAnsi="Times New Roman"/>
                <w:sz w:val="24"/>
                <w:szCs w:val="24"/>
              </w:rPr>
              <w:t xml:space="preserve"> Д</w:t>
            </w:r>
            <w:proofErr w:type="gramEnd"/>
            <w:r w:rsidRPr="008E5742">
              <w:rPr>
                <w:rFonts w:ascii="Times New Roman" w:eastAsia="Times New Roman" w:hAnsi="Times New Roman"/>
                <w:sz w:val="24"/>
                <w:szCs w:val="24"/>
              </w:rPr>
              <w:t>, стр. 2</w:t>
            </w:r>
          </w:p>
          <w:p w:rsidR="000A4625" w:rsidRPr="00DC3942" w:rsidRDefault="000A4625" w:rsidP="000A4625">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Банк получателя:</w:t>
            </w:r>
            <w:r w:rsidRPr="008E5742">
              <w:rPr>
                <w:rFonts w:ascii="Times New Roman" w:eastAsia="Times New Roman" w:hAnsi="Times New Roman"/>
                <w:sz w:val="24"/>
                <w:szCs w:val="24"/>
              </w:rPr>
              <w:t xml:space="preserve"> </w:t>
            </w:r>
            <w:r w:rsidRPr="00DC3942">
              <w:rPr>
                <w:rFonts w:ascii="Times New Roman" w:eastAsia="Times New Roman" w:hAnsi="Times New Roman"/>
                <w:sz w:val="24"/>
                <w:szCs w:val="24"/>
              </w:rPr>
              <w:t>ГУ Банка России по ЦФО /УФК по г. Москве г. Москва</w:t>
            </w:r>
          </w:p>
          <w:p w:rsidR="000A4625" w:rsidRDefault="000A4625" w:rsidP="000A4625">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БИК 0</w:t>
            </w:r>
            <w:r>
              <w:rPr>
                <w:rFonts w:ascii="Times New Roman" w:eastAsia="Times New Roman" w:hAnsi="Times New Roman"/>
                <w:sz w:val="24"/>
                <w:szCs w:val="24"/>
              </w:rPr>
              <w:t>0</w:t>
            </w:r>
            <w:r w:rsidRPr="008E5742">
              <w:rPr>
                <w:rFonts w:ascii="Times New Roman" w:eastAsia="Times New Roman" w:hAnsi="Times New Roman"/>
                <w:sz w:val="24"/>
                <w:szCs w:val="24"/>
              </w:rPr>
              <w:t>4</w:t>
            </w:r>
            <w:r>
              <w:rPr>
                <w:rFonts w:ascii="Times New Roman" w:eastAsia="Times New Roman" w:hAnsi="Times New Roman"/>
                <w:sz w:val="24"/>
                <w:szCs w:val="24"/>
              </w:rPr>
              <w:t>525988</w:t>
            </w:r>
          </w:p>
          <w:p w:rsidR="000A4625" w:rsidRDefault="000A4625" w:rsidP="000A4625">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ИНН 7704602614</w:t>
            </w:r>
          </w:p>
          <w:p w:rsidR="000A4625" w:rsidRPr="008E5742" w:rsidRDefault="000A4625" w:rsidP="000A4625">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КПП 771401001</w:t>
            </w:r>
          </w:p>
          <w:p w:rsidR="000A4625" w:rsidRDefault="000A4625" w:rsidP="000A4625">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 xml:space="preserve">Получатель: </w:t>
            </w:r>
            <w:r w:rsidRPr="008E5742">
              <w:rPr>
                <w:rFonts w:ascii="Times New Roman" w:eastAsia="Times New Roman" w:hAnsi="Times New Roman"/>
                <w:sz w:val="24"/>
                <w:szCs w:val="24"/>
              </w:rPr>
              <w:t>УФК по г. Москве (</w:t>
            </w:r>
            <w:proofErr w:type="gramStart"/>
            <w:r w:rsidRPr="008E5742">
              <w:rPr>
                <w:rFonts w:ascii="Times New Roman" w:eastAsia="Times New Roman" w:hAnsi="Times New Roman"/>
                <w:sz w:val="24"/>
                <w:szCs w:val="24"/>
              </w:rPr>
              <w:t>л</w:t>
            </w:r>
            <w:proofErr w:type="gramEnd"/>
            <w:r w:rsidRPr="008E5742">
              <w:rPr>
                <w:rFonts w:ascii="Times New Roman" w:eastAsia="Times New Roman" w:hAnsi="Times New Roman"/>
                <w:sz w:val="24"/>
                <w:szCs w:val="24"/>
              </w:rPr>
              <w:t>/с 05731970860</w:t>
            </w:r>
            <w:r>
              <w:rPr>
                <w:rFonts w:ascii="Times New Roman" w:eastAsia="Times New Roman" w:hAnsi="Times New Roman"/>
                <w:sz w:val="24"/>
                <w:szCs w:val="24"/>
              </w:rPr>
              <w:t xml:space="preserve"> </w:t>
            </w:r>
            <w:r w:rsidRPr="008E5742">
              <w:rPr>
                <w:rFonts w:ascii="Times New Roman" w:eastAsia="Times New Roman" w:hAnsi="Times New Roman"/>
                <w:sz w:val="24"/>
                <w:szCs w:val="24"/>
              </w:rPr>
              <w:t>ФГКУ «Росвоенипотека»)</w:t>
            </w:r>
          </w:p>
          <w:p w:rsidR="000A4625" w:rsidRDefault="000A4625" w:rsidP="000A4625">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Единый казначейский счет (ЕКС) </w:t>
            </w:r>
          </w:p>
          <w:p w:rsidR="000A4625" w:rsidRDefault="000A4625" w:rsidP="000A4625">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40102810545370000003</w:t>
            </w:r>
          </w:p>
          <w:p w:rsidR="000A4625" w:rsidRDefault="000A4625" w:rsidP="000A4625">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Казначейский счет </w:t>
            </w:r>
          </w:p>
          <w:p w:rsidR="000A4625" w:rsidRPr="008E5742" w:rsidRDefault="000A4625" w:rsidP="000A4625">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03212643000000017300</w:t>
            </w:r>
          </w:p>
          <w:p w:rsidR="000A4625" w:rsidRPr="00BA4BDC" w:rsidRDefault="000A4625" w:rsidP="000A4625">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ОГРН 1067746685863</w:t>
            </w:r>
          </w:p>
          <w:p w:rsidR="000A4625" w:rsidRDefault="000A4625" w:rsidP="000A4625">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ОКТМО 45348000</w:t>
            </w:r>
          </w:p>
          <w:p w:rsidR="000A4625" w:rsidRPr="00BA4BDC" w:rsidRDefault="000A4625" w:rsidP="000A4625">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КБК 18700000000000000000</w:t>
            </w:r>
          </w:p>
          <w:p w:rsidR="000A4625" w:rsidRPr="008E5742" w:rsidRDefault="000A4625" w:rsidP="000A4625">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Тел.: </w:t>
            </w:r>
            <w:r>
              <w:rPr>
                <w:rFonts w:ascii="Times New Roman" w:eastAsia="Times New Roman" w:hAnsi="Times New Roman"/>
                <w:sz w:val="24"/>
                <w:szCs w:val="24"/>
              </w:rPr>
              <w:t>8 (800) 550-99-15</w:t>
            </w:r>
          </w:p>
          <w:p w:rsidR="000A4625" w:rsidRPr="008E5742" w:rsidRDefault="000A4625" w:rsidP="000A4625">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lang w:val="en-US"/>
              </w:rPr>
              <w:t>WWW</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ROSVOENIPOTEKA</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RU</w:t>
            </w:r>
          </w:p>
          <w:p w:rsidR="000A4625" w:rsidRPr="008E5742" w:rsidRDefault="000A4625" w:rsidP="000A4625">
            <w:pPr>
              <w:widowControl w:val="0"/>
              <w:tabs>
                <w:tab w:val="right" w:pos="9072"/>
              </w:tabs>
              <w:spacing w:after="0" w:line="240" w:lineRule="auto"/>
              <w:jc w:val="both"/>
              <w:rPr>
                <w:rFonts w:ascii="Times New Roman" w:eastAsia="Times New Roman" w:hAnsi="Times New Roman"/>
                <w:sz w:val="24"/>
                <w:szCs w:val="24"/>
              </w:rPr>
            </w:pPr>
          </w:p>
          <w:p w:rsidR="000A4625" w:rsidRDefault="000A4625" w:rsidP="000A4625">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______________/______________</w:t>
            </w:r>
          </w:p>
          <w:p w:rsidR="000A4625" w:rsidRPr="000F7287" w:rsidRDefault="000A4625" w:rsidP="000A4625">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E451C3">
              <w:rPr>
                <w:rFonts w:ascii="Times New Roman" w:hAnsi="Times New Roman"/>
                <w:b/>
                <w:sz w:val="20"/>
              </w:rPr>
              <w:t xml:space="preserve">  </w:t>
            </w:r>
            <w:r w:rsidRPr="00E451C3">
              <w:rPr>
                <w:rFonts w:ascii="Times New Roman" w:hAnsi="Times New Roman"/>
                <w:sz w:val="20"/>
              </w:rPr>
              <w:t xml:space="preserve">подпись      </w:t>
            </w:r>
            <w:r>
              <w:rPr>
                <w:rFonts w:ascii="Times New Roman" w:hAnsi="Times New Roman"/>
                <w:sz w:val="20"/>
              </w:rPr>
              <w:t xml:space="preserve">  </w:t>
            </w: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расшифровка </w:t>
            </w:r>
          </w:p>
          <w:p w:rsidR="00096D4F" w:rsidRPr="007C5A9C" w:rsidRDefault="000A4625" w:rsidP="000A4625">
            <w:pPr>
              <w:widowControl w:val="0"/>
              <w:tabs>
                <w:tab w:val="right" w:pos="9072"/>
              </w:tabs>
              <w:spacing w:after="0" w:line="240" w:lineRule="auto"/>
              <w:rPr>
                <w:rFonts w:ascii="Times New Roman" w:eastAsia="Times New Roman" w:hAnsi="Times New Roman"/>
                <w:sz w:val="24"/>
                <w:szCs w:val="24"/>
              </w:rPr>
            </w:pP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подписи</w:t>
            </w:r>
          </w:p>
        </w:tc>
        <w:tc>
          <w:tcPr>
            <w:tcW w:w="425" w:type="dxa"/>
          </w:tcPr>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p>
        </w:tc>
        <w:tc>
          <w:tcPr>
            <w:tcW w:w="4252" w:type="dxa"/>
          </w:tcPr>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p>
          <w:p w:rsidR="00096D4F" w:rsidRPr="007C5A9C" w:rsidRDefault="007C5A9C" w:rsidP="007F3567">
            <w:pPr>
              <w:shd w:val="clear" w:color="auto" w:fill="FFFFFF"/>
              <w:spacing w:before="7" w:after="0" w:line="252" w:lineRule="exact"/>
              <w:jc w:val="both"/>
              <w:rPr>
                <w:rFonts w:ascii="Times New Roman" w:eastAsia="Times New Roman" w:hAnsi="Times New Roman"/>
                <w:sz w:val="24"/>
                <w:szCs w:val="24"/>
              </w:rPr>
            </w:pPr>
            <w:r w:rsidRPr="007C5A9C">
              <w:rPr>
                <w:rFonts w:ascii="Times New Roman" w:eastAsia="Times New Roman" w:hAnsi="Times New Roman"/>
                <w:b/>
                <w:bCs/>
                <w:sz w:val="24"/>
                <w:szCs w:val="24"/>
                <w:highlight w:val="cyan"/>
              </w:rPr>
              <w:t>Иванов Иван Иванович</w:t>
            </w:r>
            <w:r w:rsidRPr="007C5A9C">
              <w:rPr>
                <w:rFonts w:ascii="Times New Roman" w:eastAsia="Times New Roman" w:hAnsi="Times New Roman"/>
                <w:b/>
                <w:bCs/>
                <w:sz w:val="24"/>
                <w:szCs w:val="24"/>
              </w:rPr>
              <w:t xml:space="preserve">, </w:t>
            </w:r>
            <w:r w:rsidRPr="007C5A9C">
              <w:rPr>
                <w:rFonts w:ascii="Times New Roman" w:eastAsia="Times New Roman" w:hAnsi="Times New Roman"/>
                <w:sz w:val="24"/>
                <w:szCs w:val="24"/>
                <w:highlight w:val="cyan"/>
              </w:rPr>
              <w:t>11 ноября 1965 г.р</w:t>
            </w:r>
            <w:r w:rsidRPr="007C5A9C">
              <w:rPr>
                <w:rFonts w:ascii="Times New Roman" w:eastAsia="Times New Roman" w:hAnsi="Times New Roman"/>
                <w:sz w:val="24"/>
                <w:szCs w:val="24"/>
              </w:rPr>
              <w:t>.</w:t>
            </w:r>
            <w:r>
              <w:rPr>
                <w:rFonts w:ascii="Times New Roman" w:eastAsia="Times New Roman" w:hAnsi="Times New Roman"/>
                <w:sz w:val="24"/>
                <w:szCs w:val="24"/>
              </w:rPr>
              <w:t xml:space="preserve"> </w:t>
            </w:r>
            <w:r w:rsidRPr="007C5A9C">
              <w:rPr>
                <w:rFonts w:ascii="Times New Roman" w:eastAsia="Times New Roman" w:hAnsi="Times New Roman"/>
                <w:sz w:val="24"/>
                <w:szCs w:val="24"/>
              </w:rPr>
              <w:t xml:space="preserve">(паспорт: серия </w:t>
            </w:r>
            <w:r w:rsidRPr="007C5A9C">
              <w:rPr>
                <w:rFonts w:ascii="Times New Roman" w:eastAsia="Times New Roman" w:hAnsi="Times New Roman"/>
                <w:sz w:val="24"/>
                <w:szCs w:val="24"/>
                <w:highlight w:val="cyan"/>
              </w:rPr>
              <w:t>22 22</w:t>
            </w:r>
            <w:r w:rsidRPr="007C5A9C">
              <w:rPr>
                <w:rFonts w:ascii="Times New Roman" w:eastAsia="Times New Roman" w:hAnsi="Times New Roman"/>
                <w:sz w:val="24"/>
                <w:szCs w:val="24"/>
              </w:rPr>
              <w:t xml:space="preserve"> номер </w:t>
            </w:r>
            <w:r w:rsidRPr="007C5A9C">
              <w:rPr>
                <w:rFonts w:ascii="Times New Roman" w:eastAsia="Times New Roman" w:hAnsi="Times New Roman"/>
                <w:sz w:val="24"/>
                <w:szCs w:val="24"/>
                <w:highlight w:val="cyan"/>
              </w:rPr>
              <w:t>222222</w:t>
            </w:r>
            <w:r w:rsidRPr="007C5A9C">
              <w:rPr>
                <w:rFonts w:ascii="Times New Roman" w:eastAsia="Times New Roman" w:hAnsi="Times New Roman"/>
                <w:sz w:val="24"/>
                <w:szCs w:val="24"/>
              </w:rPr>
              <w:t xml:space="preserve">, выдан </w:t>
            </w:r>
            <w:r w:rsidRPr="007C5A9C">
              <w:rPr>
                <w:rFonts w:ascii="Times New Roman" w:eastAsia="Times New Roman" w:hAnsi="Times New Roman"/>
                <w:sz w:val="24"/>
                <w:szCs w:val="24"/>
                <w:highlight w:val="cyan"/>
              </w:rPr>
              <w:t>Отделом внутренних дел Ленинского района Новосибирской области 15.07.2005 года</w:t>
            </w:r>
            <w:r w:rsidRPr="007C5A9C">
              <w:rPr>
                <w:rFonts w:ascii="Times New Roman" w:eastAsia="Times New Roman" w:hAnsi="Times New Roman"/>
                <w:sz w:val="24"/>
                <w:szCs w:val="24"/>
              </w:rPr>
              <w:t>)</w:t>
            </w:r>
            <w:proofErr w:type="gramStart"/>
            <w:r w:rsidRPr="007C5A9C">
              <w:rPr>
                <w:rFonts w:ascii="Times New Roman" w:eastAsia="Times New Roman" w:hAnsi="Times New Roman"/>
                <w:sz w:val="24"/>
                <w:szCs w:val="24"/>
              </w:rPr>
              <w:t>,з</w:t>
            </w:r>
            <w:proofErr w:type="gramEnd"/>
            <w:r w:rsidRPr="007C5A9C">
              <w:rPr>
                <w:rFonts w:ascii="Times New Roman" w:eastAsia="Times New Roman" w:hAnsi="Times New Roman"/>
                <w:sz w:val="24"/>
                <w:szCs w:val="24"/>
              </w:rPr>
              <w:t>арегистрированный по   адресу: </w:t>
            </w:r>
          </w:p>
          <w:p w:rsidR="00096D4F" w:rsidRPr="007C5A9C" w:rsidRDefault="00096D4F" w:rsidP="007F3567">
            <w:pPr>
              <w:shd w:val="clear" w:color="auto" w:fill="FFFFFF"/>
              <w:spacing w:before="7" w:after="0" w:line="252" w:lineRule="exact"/>
              <w:jc w:val="both"/>
              <w:rPr>
                <w:rFonts w:ascii="Times New Roman" w:eastAsia="Times New Roman" w:hAnsi="Times New Roman"/>
                <w:sz w:val="24"/>
                <w:szCs w:val="24"/>
                <w:highlight w:val="cyan"/>
              </w:rPr>
            </w:pPr>
            <w:r w:rsidRPr="007C5A9C">
              <w:rPr>
                <w:rFonts w:ascii="Times New Roman" w:eastAsia="Times New Roman" w:hAnsi="Times New Roman"/>
                <w:sz w:val="24"/>
                <w:szCs w:val="24"/>
                <w:highlight w:val="cyan"/>
              </w:rPr>
              <w:t>Новосибирская область, </w:t>
            </w:r>
          </w:p>
          <w:p w:rsidR="00096D4F" w:rsidRPr="008F6F3E" w:rsidRDefault="00096D4F" w:rsidP="007F3567">
            <w:pPr>
              <w:widowControl w:val="0"/>
              <w:tabs>
                <w:tab w:val="right" w:pos="9072"/>
              </w:tabs>
              <w:spacing w:after="0" w:line="240" w:lineRule="auto"/>
              <w:rPr>
                <w:rFonts w:ascii="Times New Roman" w:hAnsi="Times New Roman"/>
                <w:sz w:val="24"/>
                <w:szCs w:val="24"/>
                <w:highlight w:val="cyan"/>
              </w:rPr>
            </w:pPr>
            <w:r w:rsidRPr="007C5A9C">
              <w:rPr>
                <w:rFonts w:ascii="Times New Roman" w:hAnsi="Times New Roman"/>
                <w:sz w:val="24"/>
                <w:szCs w:val="24"/>
                <w:highlight w:val="cyan"/>
              </w:rPr>
              <w:t>г. Новосибирск, ул. Маяковского, д. 37</w:t>
            </w:r>
            <w:r w:rsidRPr="008F6F3E">
              <w:rPr>
                <w:rFonts w:ascii="Times New Roman" w:hAnsi="Times New Roman"/>
                <w:sz w:val="24"/>
                <w:szCs w:val="24"/>
                <w:highlight w:val="cyan"/>
              </w:rPr>
              <w:t>, кв.34.</w:t>
            </w:r>
          </w:p>
          <w:p w:rsidR="00096D4F" w:rsidRPr="008F6F3E" w:rsidRDefault="00096D4F" w:rsidP="007F3567">
            <w:pPr>
              <w:widowControl w:val="0"/>
              <w:tabs>
                <w:tab w:val="right" w:pos="9072"/>
              </w:tabs>
              <w:spacing w:after="0" w:line="240" w:lineRule="auto"/>
              <w:rPr>
                <w:rFonts w:ascii="Times New Roman" w:eastAsia="Times New Roman" w:hAnsi="Times New Roman"/>
                <w:sz w:val="24"/>
                <w:szCs w:val="24"/>
                <w:highlight w:val="cyan"/>
              </w:rPr>
            </w:pPr>
            <w:r w:rsidRPr="008F6F3E">
              <w:rPr>
                <w:rFonts w:ascii="Times New Roman" w:eastAsia="Times New Roman" w:hAnsi="Times New Roman"/>
                <w:sz w:val="24"/>
                <w:szCs w:val="24"/>
                <w:highlight w:val="cyan"/>
              </w:rPr>
              <w:t>Контактный телефон:</w:t>
            </w: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r w:rsidRPr="008F6F3E">
              <w:rPr>
                <w:rFonts w:ascii="Times New Roman" w:eastAsia="Times New Roman" w:hAnsi="Times New Roman"/>
                <w:sz w:val="24"/>
                <w:szCs w:val="24"/>
                <w:highlight w:val="cyan"/>
              </w:rPr>
              <w:t>E-mail:</w:t>
            </w: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r w:rsidRPr="007C5A9C">
              <w:rPr>
                <w:rFonts w:ascii="Times New Roman" w:eastAsia="Times New Roman" w:hAnsi="Times New Roman"/>
                <w:sz w:val="24"/>
                <w:szCs w:val="24"/>
              </w:rPr>
              <w:t>________________/___</w:t>
            </w:r>
            <w:r w:rsidRPr="007C5A9C">
              <w:rPr>
                <w:rFonts w:ascii="Times New Roman" w:eastAsia="Times New Roman" w:hAnsi="Times New Roman"/>
                <w:b/>
                <w:sz w:val="24"/>
                <w:szCs w:val="24"/>
                <w:u w:val="single"/>
              </w:rPr>
              <w:t>Иванов И.И._</w:t>
            </w:r>
          </w:p>
          <w:p w:rsidR="00C445F7" w:rsidRPr="008F6F3E" w:rsidRDefault="00C445F7" w:rsidP="00C445F7">
            <w:pPr>
              <w:widowControl w:val="0"/>
              <w:tabs>
                <w:tab w:val="right" w:pos="9072"/>
              </w:tabs>
              <w:contextualSpacing/>
              <w:jc w:val="center"/>
              <w:rPr>
                <w:rFonts w:ascii="Times New Roman" w:hAnsi="Times New Roman"/>
                <w:sz w:val="20"/>
              </w:rPr>
            </w:pPr>
            <w:r w:rsidRPr="008F6F3E">
              <w:rPr>
                <w:rFonts w:ascii="Times New Roman" w:hAnsi="Times New Roman"/>
                <w:b/>
                <w:sz w:val="20"/>
              </w:rPr>
              <w:t xml:space="preserve">      </w:t>
            </w:r>
            <w:r w:rsidRPr="008F6F3E">
              <w:rPr>
                <w:rFonts w:ascii="Times New Roman" w:hAnsi="Times New Roman"/>
                <w:sz w:val="20"/>
              </w:rPr>
              <w:t xml:space="preserve">подпись             расшифровка </w:t>
            </w:r>
          </w:p>
          <w:p w:rsidR="00C445F7" w:rsidRDefault="00C445F7" w:rsidP="00C445F7">
            <w:pPr>
              <w:widowControl w:val="0"/>
              <w:tabs>
                <w:tab w:val="right" w:pos="9072"/>
              </w:tabs>
              <w:spacing w:after="0" w:line="240" w:lineRule="auto"/>
              <w:contextualSpacing/>
              <w:jc w:val="both"/>
              <w:rPr>
                <w:rFonts w:ascii="Times New Roman" w:eastAsia="Times New Roman" w:hAnsi="Times New Roman"/>
                <w:sz w:val="24"/>
                <w:szCs w:val="24"/>
              </w:rPr>
            </w:pPr>
            <w:r w:rsidRPr="008F6F3E">
              <w:rPr>
                <w:rFonts w:ascii="Times New Roman" w:hAnsi="Times New Roman"/>
                <w:sz w:val="20"/>
              </w:rPr>
              <w:t xml:space="preserve">                                                   подписи</w:t>
            </w:r>
          </w:p>
          <w:p w:rsidR="00096D4F" w:rsidRPr="007C5A9C" w:rsidRDefault="00096D4F" w:rsidP="007F3567">
            <w:pPr>
              <w:widowControl w:val="0"/>
              <w:tabs>
                <w:tab w:val="right" w:pos="9072"/>
              </w:tabs>
              <w:spacing w:after="0" w:line="240" w:lineRule="auto"/>
              <w:rPr>
                <w:rFonts w:ascii="Times New Roman" w:eastAsia="Times New Roman" w:hAnsi="Times New Roman"/>
                <w:sz w:val="24"/>
                <w:szCs w:val="24"/>
              </w:rPr>
            </w:pPr>
            <w:r w:rsidRPr="007C5A9C">
              <w:rPr>
                <w:rFonts w:ascii="Times New Roman" w:eastAsia="Times New Roman" w:hAnsi="Times New Roman"/>
                <w:sz w:val="24"/>
                <w:szCs w:val="24"/>
              </w:rPr>
              <w:t xml:space="preserve"> </w:t>
            </w:r>
          </w:p>
          <w:p w:rsidR="00096D4F" w:rsidRPr="007C5A9C" w:rsidRDefault="00096D4F" w:rsidP="007F3567">
            <w:pPr>
              <w:tabs>
                <w:tab w:val="right" w:pos="9072"/>
              </w:tabs>
              <w:spacing w:after="0" w:line="240" w:lineRule="auto"/>
              <w:jc w:val="center"/>
              <w:rPr>
                <w:rFonts w:ascii="Times New Roman" w:eastAsia="Times New Roman" w:hAnsi="Times New Roman"/>
                <w:sz w:val="24"/>
                <w:szCs w:val="24"/>
              </w:rPr>
            </w:pPr>
          </w:p>
          <w:p w:rsidR="00096D4F" w:rsidRPr="007C5A9C" w:rsidRDefault="00096D4F" w:rsidP="007F3567">
            <w:pPr>
              <w:tabs>
                <w:tab w:val="right" w:pos="9072"/>
              </w:tabs>
              <w:spacing w:after="0" w:line="240" w:lineRule="auto"/>
              <w:rPr>
                <w:rFonts w:ascii="Times New Roman" w:eastAsia="Times New Roman" w:hAnsi="Times New Roman"/>
                <w:sz w:val="24"/>
                <w:szCs w:val="24"/>
              </w:rPr>
            </w:pPr>
          </w:p>
        </w:tc>
      </w:tr>
    </w:tbl>
    <w:p w:rsidR="00096D4F" w:rsidRPr="000F54E5" w:rsidRDefault="00096D4F" w:rsidP="000F54E5">
      <w:pPr>
        <w:widowControl w:val="0"/>
        <w:autoSpaceDE w:val="0"/>
        <w:autoSpaceDN w:val="0"/>
        <w:adjustRightInd w:val="0"/>
        <w:spacing w:after="0" w:line="240" w:lineRule="auto"/>
        <w:jc w:val="both"/>
        <w:rPr>
          <w:rFonts w:ascii="Times New Roman" w:hAnsi="Times New Roman"/>
          <w:sz w:val="24"/>
          <w:szCs w:val="24"/>
        </w:rPr>
      </w:pPr>
    </w:p>
    <w:p w:rsidR="00096D4F" w:rsidRPr="007C5A9C" w:rsidRDefault="00096D4F" w:rsidP="00096D4F">
      <w:pPr>
        <w:ind w:firstLine="708"/>
        <w:rPr>
          <w:rFonts w:ascii="Times New Roman" w:hAnsi="Times New Roman"/>
          <w:b/>
          <w:sz w:val="24"/>
          <w:szCs w:val="24"/>
          <w:u w:val="single"/>
        </w:rPr>
      </w:pPr>
      <w:r w:rsidRPr="007C5A9C">
        <w:rPr>
          <w:rFonts w:ascii="Times New Roman" w:hAnsi="Times New Roman"/>
          <w:b/>
          <w:sz w:val="24"/>
          <w:szCs w:val="24"/>
          <w:u w:val="single"/>
        </w:rPr>
        <w:t xml:space="preserve">Примечание: </w:t>
      </w:r>
    </w:p>
    <w:p w:rsidR="00096D4F" w:rsidRPr="007C5A9C" w:rsidRDefault="00096D4F" w:rsidP="007C5A9C">
      <w:pPr>
        <w:spacing w:after="0"/>
        <w:ind w:firstLine="708"/>
        <w:jc w:val="both"/>
        <w:rPr>
          <w:rFonts w:ascii="Times New Roman" w:hAnsi="Times New Roman"/>
          <w:bCs/>
          <w:sz w:val="24"/>
          <w:szCs w:val="24"/>
        </w:rPr>
      </w:pPr>
      <w:r w:rsidRPr="007C5A9C">
        <w:rPr>
          <w:rFonts w:ascii="Times New Roman" w:hAnsi="Times New Roman"/>
          <w:b/>
          <w:bCs/>
          <w:sz w:val="24"/>
          <w:szCs w:val="24"/>
        </w:rPr>
        <w:t>-</w:t>
      </w:r>
      <w:r w:rsidRPr="007C5A9C">
        <w:rPr>
          <w:rFonts w:ascii="Times New Roman" w:hAnsi="Times New Roman"/>
          <w:bCs/>
          <w:sz w:val="24"/>
          <w:szCs w:val="24"/>
        </w:rPr>
        <w:t xml:space="preserve"> Расшифровка подписи представителя ФГКУ «Росвоенипотека» заполняется Учреждением.</w:t>
      </w:r>
    </w:p>
    <w:p w:rsidR="00096D4F" w:rsidRPr="007C5A9C" w:rsidRDefault="00096D4F" w:rsidP="007C5A9C">
      <w:pPr>
        <w:spacing w:after="0"/>
        <w:ind w:firstLine="708"/>
        <w:jc w:val="both"/>
        <w:rPr>
          <w:rFonts w:ascii="Times New Roman" w:hAnsi="Times New Roman"/>
          <w:sz w:val="24"/>
          <w:szCs w:val="24"/>
        </w:rPr>
      </w:pPr>
      <w:r w:rsidRPr="007C5A9C">
        <w:rPr>
          <w:rFonts w:ascii="Times New Roman" w:hAnsi="Times New Roman"/>
          <w:b/>
          <w:bCs/>
          <w:sz w:val="24"/>
          <w:szCs w:val="24"/>
        </w:rPr>
        <w:t xml:space="preserve">- </w:t>
      </w:r>
      <w:r w:rsidRPr="007C5A9C">
        <w:rPr>
          <w:rFonts w:ascii="Times New Roman" w:hAnsi="Times New Roman"/>
          <w:sz w:val="24"/>
          <w:szCs w:val="24"/>
        </w:rPr>
        <w:t>Договор целевого жилищного займа оформляется на одном листе с двух сторон. Номер договора должен соответствовать номеру Свидетельства о праве участника накопительно-ипотечной системы жилищного обеспечения военнослужащих на получение целевого жилищного займа и указываться</w:t>
      </w:r>
      <w:r w:rsidR="007C5A9C">
        <w:rPr>
          <w:rFonts w:ascii="Times New Roman" w:hAnsi="Times New Roman"/>
          <w:sz w:val="24"/>
          <w:szCs w:val="24"/>
        </w:rPr>
        <w:t>,</w:t>
      </w:r>
      <w:r w:rsidRPr="007C5A9C">
        <w:rPr>
          <w:rFonts w:ascii="Times New Roman" w:hAnsi="Times New Roman"/>
          <w:sz w:val="24"/>
          <w:szCs w:val="24"/>
        </w:rPr>
        <w:t xml:space="preserve"> как показано в образце.</w:t>
      </w:r>
    </w:p>
    <w:p w:rsidR="00096D4F" w:rsidRPr="007C5A9C" w:rsidRDefault="00096D4F" w:rsidP="007C5A9C">
      <w:pPr>
        <w:spacing w:after="0"/>
        <w:ind w:firstLine="708"/>
        <w:jc w:val="both"/>
        <w:rPr>
          <w:rFonts w:ascii="Times New Roman" w:hAnsi="Times New Roman"/>
          <w:sz w:val="24"/>
          <w:szCs w:val="24"/>
        </w:rPr>
      </w:pPr>
      <w:r w:rsidRPr="007C5A9C">
        <w:rPr>
          <w:rFonts w:ascii="Times New Roman" w:hAnsi="Times New Roman"/>
          <w:sz w:val="24"/>
          <w:szCs w:val="24"/>
        </w:rPr>
        <w:t xml:space="preserve"> </w:t>
      </w:r>
      <w:r w:rsidRPr="007C5A9C">
        <w:rPr>
          <w:rFonts w:ascii="Times New Roman" w:hAnsi="Times New Roman"/>
          <w:b/>
          <w:sz w:val="24"/>
          <w:szCs w:val="24"/>
        </w:rPr>
        <w:t>-</w:t>
      </w:r>
      <w:r w:rsidRPr="007C5A9C">
        <w:rPr>
          <w:rFonts w:ascii="Times New Roman" w:hAnsi="Times New Roman"/>
          <w:sz w:val="24"/>
          <w:szCs w:val="24"/>
        </w:rPr>
        <w:t xml:space="preserve"> В случае оформления кредитного договора или займа по тексту пишется соответственно </w:t>
      </w:r>
      <w:r w:rsidRPr="007C5A9C">
        <w:rPr>
          <w:rFonts w:ascii="Times New Roman" w:hAnsi="Times New Roman"/>
          <w:b/>
          <w:sz w:val="24"/>
          <w:szCs w:val="24"/>
        </w:rPr>
        <w:t>кредит</w:t>
      </w:r>
      <w:r w:rsidRPr="007C5A9C">
        <w:rPr>
          <w:rFonts w:ascii="Times New Roman" w:hAnsi="Times New Roman"/>
          <w:sz w:val="24"/>
          <w:szCs w:val="24"/>
        </w:rPr>
        <w:t xml:space="preserve"> или </w:t>
      </w:r>
      <w:r w:rsidRPr="007C5A9C">
        <w:rPr>
          <w:rFonts w:ascii="Times New Roman" w:hAnsi="Times New Roman"/>
          <w:b/>
          <w:sz w:val="24"/>
          <w:szCs w:val="24"/>
        </w:rPr>
        <w:t>заем.</w:t>
      </w:r>
    </w:p>
    <w:p w:rsidR="00096D4F" w:rsidRDefault="00096D4F" w:rsidP="007C5A9C">
      <w:pPr>
        <w:spacing w:after="0"/>
        <w:ind w:firstLine="708"/>
        <w:jc w:val="both"/>
        <w:rPr>
          <w:rFonts w:ascii="Times New Roman" w:hAnsi="Times New Roman"/>
          <w:sz w:val="24"/>
          <w:szCs w:val="24"/>
        </w:rPr>
      </w:pPr>
      <w:r w:rsidRPr="007C5A9C">
        <w:rPr>
          <w:rFonts w:ascii="Times New Roman" w:hAnsi="Times New Roman"/>
          <w:b/>
          <w:sz w:val="24"/>
          <w:szCs w:val="24"/>
        </w:rPr>
        <w:lastRenderedPageBreak/>
        <w:t>1</w:t>
      </w:r>
      <w:r w:rsidRPr="007C5A9C">
        <w:rPr>
          <w:rFonts w:ascii="Times New Roman" w:hAnsi="Times New Roman"/>
          <w:sz w:val="24"/>
          <w:szCs w:val="24"/>
        </w:rPr>
        <w:t xml:space="preserve"> </w:t>
      </w:r>
      <w:r w:rsidRPr="007C5A9C">
        <w:rPr>
          <w:rFonts w:ascii="Times New Roman" w:hAnsi="Times New Roman"/>
          <w:b/>
          <w:sz w:val="24"/>
          <w:szCs w:val="24"/>
        </w:rPr>
        <w:t>-</w:t>
      </w:r>
      <w:r w:rsidRPr="007C5A9C">
        <w:rPr>
          <w:rFonts w:ascii="Times New Roman" w:hAnsi="Times New Roman"/>
          <w:sz w:val="24"/>
          <w:szCs w:val="24"/>
        </w:rPr>
        <w:t xml:space="preserve">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w:t>
      </w:r>
    </w:p>
    <w:p w:rsidR="00096D4F" w:rsidRPr="007C5A9C" w:rsidRDefault="00096D4F" w:rsidP="007C5A9C">
      <w:pPr>
        <w:spacing w:after="0"/>
        <w:ind w:firstLine="708"/>
        <w:rPr>
          <w:rFonts w:ascii="Times New Roman" w:hAnsi="Times New Roman"/>
          <w:b/>
          <w:sz w:val="24"/>
          <w:szCs w:val="24"/>
        </w:rPr>
      </w:pPr>
      <w:r w:rsidRPr="007C5A9C">
        <w:rPr>
          <w:rFonts w:ascii="Times New Roman" w:hAnsi="Times New Roman"/>
          <w:b/>
          <w:sz w:val="24"/>
          <w:szCs w:val="24"/>
        </w:rPr>
        <w:t xml:space="preserve">- абзац 2: </w:t>
      </w:r>
    </w:p>
    <w:p w:rsidR="00096D4F" w:rsidRPr="007C5A9C" w:rsidRDefault="00096D4F" w:rsidP="007C5A9C">
      <w:pPr>
        <w:shd w:val="clear" w:color="auto" w:fill="FFFFFF"/>
        <w:spacing w:line="245" w:lineRule="exact"/>
        <w:ind w:left="14" w:right="36" w:firstLine="706"/>
        <w:jc w:val="both"/>
        <w:rPr>
          <w:rFonts w:ascii="Times New Roman" w:hAnsi="Times New Roman"/>
          <w:sz w:val="24"/>
          <w:szCs w:val="24"/>
        </w:rPr>
      </w:pPr>
      <w:r w:rsidRPr="007D6078">
        <w:rPr>
          <w:rFonts w:ascii="Times New Roman" w:hAnsi="Times New Roman"/>
          <w:bCs/>
          <w:sz w:val="24"/>
          <w:szCs w:val="24"/>
          <w:highlight w:val="cyan"/>
        </w:rPr>
        <w:t xml:space="preserve">военнослужащих </w:t>
      </w:r>
      <w:r w:rsidRPr="007D6078">
        <w:rPr>
          <w:rFonts w:ascii="Times New Roman" w:hAnsi="Times New Roman"/>
          <w:b/>
          <w:bCs/>
          <w:sz w:val="24"/>
          <w:szCs w:val="24"/>
          <w:highlight w:val="cyan"/>
        </w:rPr>
        <w:t>Иванов Иван Иванович</w:t>
      </w:r>
      <w:r w:rsidRPr="007D6078">
        <w:rPr>
          <w:rFonts w:ascii="Times New Roman" w:hAnsi="Times New Roman"/>
          <w:bCs/>
          <w:sz w:val="24"/>
          <w:szCs w:val="24"/>
          <w:highlight w:val="cyan"/>
        </w:rPr>
        <w:t>, паспорт: серия 22 22 номер 222222, выдан Отделом внутренних дел Ленинского района Новосиб</w:t>
      </w:r>
      <w:r w:rsidR="007D6078">
        <w:rPr>
          <w:rFonts w:ascii="Times New Roman" w:hAnsi="Times New Roman"/>
          <w:bCs/>
          <w:sz w:val="24"/>
          <w:szCs w:val="24"/>
          <w:highlight w:val="cyan"/>
        </w:rPr>
        <w:t>ирской области 15.07.2005 года</w:t>
      </w:r>
      <w:r w:rsidRPr="007D6078">
        <w:rPr>
          <w:rFonts w:ascii="Times New Roman" w:hAnsi="Times New Roman"/>
          <w:bCs/>
          <w:sz w:val="24"/>
          <w:szCs w:val="24"/>
          <w:highlight w:val="cyan"/>
        </w:rPr>
        <w:t>, зарегистрированный по адресу: г. Новосибирск, ул. Маяковского, д. 37, кв.34, именуемы</w:t>
      </w:r>
      <w:proofErr w:type="gramStart"/>
      <w:r w:rsidRPr="007D6078">
        <w:rPr>
          <w:rFonts w:ascii="Times New Roman" w:hAnsi="Times New Roman"/>
          <w:bCs/>
          <w:sz w:val="24"/>
          <w:szCs w:val="24"/>
          <w:highlight w:val="cyan"/>
        </w:rPr>
        <w:t>й(</w:t>
      </w:r>
      <w:proofErr w:type="gramEnd"/>
      <w:r w:rsidRPr="007D6078">
        <w:rPr>
          <w:rFonts w:ascii="Times New Roman" w:hAnsi="Times New Roman"/>
          <w:bCs/>
          <w:sz w:val="24"/>
          <w:szCs w:val="24"/>
          <w:highlight w:val="cyan"/>
        </w:rPr>
        <w:t>ая) далее Заемщиком,</w:t>
      </w:r>
      <w:r w:rsidRPr="007C5A9C">
        <w:rPr>
          <w:rFonts w:ascii="Times New Roman" w:hAnsi="Times New Roman"/>
          <w:sz w:val="24"/>
          <w:szCs w:val="24"/>
        </w:rPr>
        <w:t xml:space="preserve"> от имени и в интересах которого действует </w:t>
      </w:r>
      <w:r w:rsidRPr="007C5A9C">
        <w:rPr>
          <w:rFonts w:ascii="Times New Roman" w:hAnsi="Times New Roman"/>
          <w:b/>
          <w:sz w:val="24"/>
          <w:szCs w:val="24"/>
          <w:highlight w:val="cyan"/>
        </w:rPr>
        <w:t>Петров Петр Петрович</w:t>
      </w:r>
      <w:r w:rsidRPr="007C5A9C">
        <w:rPr>
          <w:rFonts w:ascii="Times New Roman" w:hAnsi="Times New Roman"/>
          <w:sz w:val="24"/>
          <w:szCs w:val="24"/>
        </w:rPr>
        <w:t xml:space="preserve"> на основании доверенности, удостоверенной </w:t>
      </w:r>
      <w:r w:rsidRPr="007C5A9C">
        <w:rPr>
          <w:rFonts w:ascii="Times New Roman" w:hAnsi="Times New Roman"/>
          <w:sz w:val="24"/>
          <w:szCs w:val="24"/>
          <w:highlight w:val="cyan"/>
        </w:rPr>
        <w:t>02 марта 2009</w:t>
      </w:r>
      <w:r w:rsidRPr="007C5A9C">
        <w:rPr>
          <w:rFonts w:ascii="Times New Roman" w:hAnsi="Times New Roman"/>
          <w:sz w:val="24"/>
          <w:szCs w:val="24"/>
        </w:rPr>
        <w:t xml:space="preserve"> года нотариусом нотариального округа </w:t>
      </w:r>
      <w:r w:rsidRPr="007C5A9C">
        <w:rPr>
          <w:rFonts w:ascii="Times New Roman" w:hAnsi="Times New Roman"/>
          <w:sz w:val="24"/>
          <w:szCs w:val="24"/>
          <w:highlight w:val="cyan"/>
        </w:rPr>
        <w:t xml:space="preserve">города Омск Зимницкой Натальей </w:t>
      </w:r>
      <w:proofErr w:type="gramStart"/>
      <w:r w:rsidRPr="007C5A9C">
        <w:rPr>
          <w:rFonts w:ascii="Times New Roman" w:hAnsi="Times New Roman"/>
          <w:sz w:val="24"/>
          <w:szCs w:val="24"/>
          <w:highlight w:val="cyan"/>
        </w:rPr>
        <w:t>Федоровной</w:t>
      </w:r>
      <w:r w:rsidRPr="007C5A9C">
        <w:rPr>
          <w:rFonts w:ascii="Times New Roman" w:hAnsi="Times New Roman"/>
          <w:sz w:val="24"/>
          <w:szCs w:val="24"/>
        </w:rPr>
        <w:t xml:space="preserve">, зарегистрированной в реестре за </w:t>
      </w:r>
      <w:r w:rsidRPr="007C5A9C">
        <w:rPr>
          <w:rFonts w:ascii="Times New Roman" w:hAnsi="Times New Roman"/>
          <w:sz w:val="24"/>
          <w:szCs w:val="24"/>
          <w:highlight w:val="cyan"/>
        </w:rPr>
        <w:t>№ 614</w:t>
      </w:r>
      <w:r w:rsidRPr="007C5A9C">
        <w:rPr>
          <w:rFonts w:ascii="Times New Roman" w:hAnsi="Times New Roman"/>
          <w:sz w:val="24"/>
          <w:szCs w:val="24"/>
        </w:rPr>
        <w:t>, с другой стороны, совместно именуемые далее Сторонами, заключили настоящий Договор о нижеследующем:</w:t>
      </w:r>
      <w:proofErr w:type="gramEnd"/>
    </w:p>
    <w:p w:rsidR="00096D4F" w:rsidRPr="007C5A9C" w:rsidRDefault="00096D4F" w:rsidP="007C5A9C">
      <w:pPr>
        <w:shd w:val="clear" w:color="auto" w:fill="FFFFFF"/>
        <w:spacing w:line="245" w:lineRule="exact"/>
        <w:ind w:left="4958" w:right="36" w:firstLine="442"/>
        <w:jc w:val="both"/>
        <w:rPr>
          <w:rFonts w:ascii="Times New Roman" w:hAnsi="Times New Roman"/>
          <w:b/>
          <w:sz w:val="24"/>
          <w:szCs w:val="24"/>
        </w:rPr>
      </w:pPr>
      <w:r w:rsidRPr="007C5A9C">
        <w:rPr>
          <w:rFonts w:ascii="Times New Roman" w:hAnsi="Times New Roman"/>
          <w:b/>
          <w:sz w:val="24"/>
          <w:szCs w:val="24"/>
        </w:rPr>
        <w:t>- реквизиты Заемщика:</w:t>
      </w:r>
    </w:p>
    <w:tbl>
      <w:tblPr>
        <w:tblW w:w="9747" w:type="dxa"/>
        <w:tblLayout w:type="fixed"/>
        <w:tblLook w:val="01E0" w:firstRow="1" w:lastRow="1" w:firstColumn="1" w:lastColumn="1" w:noHBand="0" w:noVBand="0"/>
      </w:tblPr>
      <w:tblGrid>
        <w:gridCol w:w="5353"/>
        <w:gridCol w:w="4394"/>
      </w:tblGrid>
      <w:tr w:rsidR="00096D4F" w:rsidRPr="007C5A9C" w:rsidTr="008F6F3E">
        <w:trPr>
          <w:trHeight w:val="374"/>
        </w:trPr>
        <w:tc>
          <w:tcPr>
            <w:tcW w:w="5353" w:type="dxa"/>
          </w:tcPr>
          <w:p w:rsidR="00096D4F" w:rsidRPr="007C5A9C" w:rsidRDefault="00096D4F" w:rsidP="007F3567">
            <w:pPr>
              <w:pStyle w:val="21"/>
              <w:ind w:firstLine="720"/>
              <w:jc w:val="center"/>
              <w:rPr>
                <w:sz w:val="24"/>
                <w:szCs w:val="24"/>
              </w:rPr>
            </w:pPr>
          </w:p>
        </w:tc>
        <w:tc>
          <w:tcPr>
            <w:tcW w:w="4394" w:type="dxa"/>
          </w:tcPr>
          <w:p w:rsidR="00096D4F" w:rsidRPr="007C5A9C" w:rsidRDefault="00096D4F" w:rsidP="007F3567">
            <w:pPr>
              <w:ind w:firstLine="720"/>
              <w:jc w:val="center"/>
              <w:rPr>
                <w:rFonts w:ascii="Times New Roman" w:hAnsi="Times New Roman"/>
                <w:sz w:val="24"/>
                <w:szCs w:val="24"/>
              </w:rPr>
            </w:pPr>
            <w:r w:rsidRPr="007C5A9C">
              <w:rPr>
                <w:rFonts w:ascii="Times New Roman" w:hAnsi="Times New Roman"/>
                <w:sz w:val="24"/>
                <w:szCs w:val="24"/>
              </w:rPr>
              <w:t>Заемщик:</w:t>
            </w:r>
          </w:p>
        </w:tc>
      </w:tr>
      <w:tr w:rsidR="00096D4F" w:rsidRPr="007C5A9C" w:rsidTr="008F6F3E">
        <w:trPr>
          <w:trHeight w:val="7491"/>
        </w:trPr>
        <w:tc>
          <w:tcPr>
            <w:tcW w:w="5353" w:type="dxa"/>
          </w:tcPr>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sz w:val="24"/>
                <w:szCs w:val="24"/>
              </w:rPr>
            </w:pPr>
          </w:p>
          <w:p w:rsidR="00096D4F" w:rsidRPr="007C5A9C" w:rsidRDefault="00096D4F" w:rsidP="007F3567">
            <w:pPr>
              <w:ind w:right="34"/>
              <w:rPr>
                <w:rFonts w:ascii="Times New Roman" w:hAnsi="Times New Roman"/>
                <w:b/>
                <w:sz w:val="24"/>
                <w:szCs w:val="24"/>
                <w:lang w:val="en-US"/>
              </w:rPr>
            </w:pPr>
            <w:r w:rsidRPr="007C5A9C">
              <w:rPr>
                <w:rFonts w:ascii="Times New Roman" w:hAnsi="Times New Roman"/>
                <w:b/>
                <w:sz w:val="24"/>
                <w:szCs w:val="24"/>
              </w:rPr>
              <w:t>________________________</w:t>
            </w:r>
          </w:p>
        </w:tc>
        <w:tc>
          <w:tcPr>
            <w:tcW w:w="4394" w:type="dxa"/>
          </w:tcPr>
          <w:p w:rsidR="00096D4F" w:rsidRPr="007D6078" w:rsidRDefault="00096D4F" w:rsidP="007F3567">
            <w:pPr>
              <w:shd w:val="clear" w:color="auto" w:fill="FFFFFF"/>
              <w:spacing w:after="0" w:line="252" w:lineRule="exact"/>
              <w:jc w:val="both"/>
              <w:rPr>
                <w:rFonts w:ascii="Times New Roman" w:hAnsi="Times New Roman"/>
                <w:sz w:val="24"/>
                <w:szCs w:val="24"/>
                <w:highlight w:val="cyan"/>
              </w:rPr>
            </w:pPr>
            <w:r w:rsidRPr="007C5A9C">
              <w:rPr>
                <w:rFonts w:ascii="Times New Roman" w:hAnsi="Times New Roman"/>
                <w:b/>
                <w:bCs/>
                <w:sz w:val="24"/>
                <w:szCs w:val="24"/>
                <w:highlight w:val="cyan"/>
              </w:rPr>
              <w:t>Иванов Иван Иванович</w:t>
            </w:r>
            <w:r w:rsidRPr="007C5A9C">
              <w:rPr>
                <w:rFonts w:ascii="Times New Roman" w:hAnsi="Times New Roman"/>
                <w:b/>
                <w:bCs/>
                <w:sz w:val="24"/>
                <w:szCs w:val="24"/>
              </w:rPr>
              <w:t xml:space="preserve">, </w:t>
            </w:r>
            <w:r w:rsidRPr="007C5A9C">
              <w:rPr>
                <w:rFonts w:ascii="Times New Roman" w:hAnsi="Times New Roman"/>
                <w:sz w:val="24"/>
                <w:szCs w:val="24"/>
                <w:highlight w:val="cyan"/>
              </w:rPr>
              <w:t xml:space="preserve">11 ноября </w:t>
            </w:r>
            <w:smartTag w:uri="urn:schemas-microsoft-com:office:smarttags" w:element="metricconverter">
              <w:smartTagPr>
                <w:attr w:name="ProductID" w:val="1965 г"/>
              </w:smartTagPr>
              <w:r w:rsidRPr="007C5A9C">
                <w:rPr>
                  <w:rFonts w:ascii="Times New Roman" w:hAnsi="Times New Roman"/>
                  <w:sz w:val="24"/>
                  <w:szCs w:val="24"/>
                  <w:highlight w:val="cyan"/>
                </w:rPr>
                <w:t>1965 г</w:t>
              </w:r>
            </w:smartTag>
            <w:r w:rsidRPr="007C5A9C">
              <w:rPr>
                <w:rFonts w:ascii="Times New Roman" w:hAnsi="Times New Roman"/>
                <w:sz w:val="24"/>
                <w:szCs w:val="24"/>
                <w:highlight w:val="cyan"/>
              </w:rPr>
              <w:t>.р</w:t>
            </w:r>
            <w:r w:rsidRPr="007C5A9C">
              <w:rPr>
                <w:rFonts w:ascii="Times New Roman" w:hAnsi="Times New Roman"/>
                <w:sz w:val="24"/>
                <w:szCs w:val="24"/>
              </w:rPr>
              <w:t>.</w:t>
            </w:r>
            <w:r w:rsidRPr="007C5A9C">
              <w:rPr>
                <w:rFonts w:ascii="Times New Roman" w:hAnsi="Times New Roman"/>
                <w:sz w:val="24"/>
                <w:szCs w:val="24"/>
              </w:rPr>
              <w:br/>
              <w:t xml:space="preserve">(паспорт: серия </w:t>
            </w:r>
            <w:r w:rsidRPr="007C5A9C">
              <w:rPr>
                <w:rFonts w:ascii="Times New Roman" w:hAnsi="Times New Roman"/>
                <w:sz w:val="24"/>
                <w:szCs w:val="24"/>
                <w:highlight w:val="cyan"/>
              </w:rPr>
              <w:t>22 22</w:t>
            </w:r>
            <w:r w:rsidRPr="007C5A9C">
              <w:rPr>
                <w:rFonts w:ascii="Times New Roman" w:hAnsi="Times New Roman"/>
                <w:sz w:val="24"/>
                <w:szCs w:val="24"/>
              </w:rPr>
              <w:t xml:space="preserve"> номер </w:t>
            </w:r>
            <w:r w:rsidRPr="007C5A9C">
              <w:rPr>
                <w:rFonts w:ascii="Times New Roman" w:hAnsi="Times New Roman"/>
                <w:sz w:val="24"/>
                <w:szCs w:val="24"/>
                <w:highlight w:val="cyan"/>
              </w:rPr>
              <w:t>222222</w:t>
            </w:r>
            <w:r w:rsidRPr="007C5A9C">
              <w:rPr>
                <w:rFonts w:ascii="Times New Roman" w:hAnsi="Times New Roman"/>
                <w:sz w:val="24"/>
                <w:szCs w:val="24"/>
              </w:rPr>
              <w:t xml:space="preserve">, выдан </w:t>
            </w:r>
            <w:r w:rsidRPr="007C5A9C">
              <w:rPr>
                <w:rFonts w:ascii="Times New Roman" w:hAnsi="Times New Roman"/>
                <w:sz w:val="24"/>
                <w:szCs w:val="24"/>
                <w:highlight w:val="cyan"/>
              </w:rPr>
              <w:t>Отделом внутренних дел Ленинского района Новосибирской области 15.07.2005 года</w:t>
            </w:r>
            <w:r w:rsidRPr="007C5A9C">
              <w:rPr>
                <w:rFonts w:ascii="Times New Roman" w:hAnsi="Times New Roman"/>
                <w:sz w:val="24"/>
                <w:szCs w:val="24"/>
              </w:rPr>
              <w:t>),</w:t>
            </w:r>
            <w:r w:rsidR="007D6078">
              <w:rPr>
                <w:rFonts w:ascii="Times New Roman" w:hAnsi="Times New Roman"/>
                <w:sz w:val="24"/>
                <w:szCs w:val="24"/>
              </w:rPr>
              <w:t xml:space="preserve"> зарегистрированный по адресу:</w:t>
            </w:r>
            <w:r w:rsidR="007D6078">
              <w:rPr>
                <w:rFonts w:ascii="Times New Roman" w:hAnsi="Times New Roman"/>
                <w:sz w:val="24"/>
                <w:szCs w:val="24"/>
              </w:rPr>
              <w:br/>
            </w:r>
            <w:r w:rsidRPr="007D6078">
              <w:rPr>
                <w:rFonts w:ascii="Times New Roman" w:hAnsi="Times New Roman"/>
                <w:sz w:val="24"/>
                <w:szCs w:val="24"/>
                <w:highlight w:val="cyan"/>
              </w:rPr>
              <w:t>Новосибирская область, </w:t>
            </w:r>
          </w:p>
          <w:p w:rsidR="00096D4F" w:rsidRPr="007C5A9C" w:rsidRDefault="00096D4F" w:rsidP="007F3567">
            <w:pPr>
              <w:rPr>
                <w:rFonts w:ascii="Times New Roman" w:hAnsi="Times New Roman"/>
                <w:b/>
                <w:bCs/>
                <w:color w:val="000000"/>
                <w:sz w:val="24"/>
                <w:szCs w:val="24"/>
              </w:rPr>
            </w:pPr>
            <w:r w:rsidRPr="007D6078">
              <w:rPr>
                <w:rFonts w:ascii="Times New Roman" w:hAnsi="Times New Roman"/>
                <w:bCs/>
                <w:sz w:val="24"/>
                <w:szCs w:val="24"/>
                <w:highlight w:val="cyan"/>
              </w:rPr>
              <w:t>г. Новосибирск, ул. Маяковского, д. 37, кв.34</w:t>
            </w:r>
            <w:r w:rsidR="007D6078">
              <w:rPr>
                <w:rFonts w:ascii="Times New Roman" w:hAnsi="Times New Roman"/>
                <w:sz w:val="24"/>
                <w:szCs w:val="24"/>
              </w:rPr>
              <w:t xml:space="preserve"> </w:t>
            </w:r>
            <w:r w:rsidRPr="007C5A9C">
              <w:rPr>
                <w:rFonts w:ascii="Times New Roman" w:hAnsi="Times New Roman"/>
                <w:sz w:val="24"/>
                <w:szCs w:val="24"/>
              </w:rPr>
              <w:t xml:space="preserve">от имени и в интересах которого действует </w:t>
            </w:r>
            <w:r w:rsidRPr="007C5A9C">
              <w:rPr>
                <w:rFonts w:ascii="Times New Roman" w:hAnsi="Times New Roman"/>
                <w:b/>
                <w:sz w:val="24"/>
                <w:szCs w:val="24"/>
                <w:highlight w:val="cyan"/>
              </w:rPr>
              <w:t>Петров Петр Петрович</w:t>
            </w:r>
            <w:r w:rsidRPr="007C5A9C">
              <w:rPr>
                <w:rFonts w:ascii="Times New Roman" w:hAnsi="Times New Roman"/>
                <w:sz w:val="24"/>
                <w:szCs w:val="24"/>
              </w:rPr>
              <w:t xml:space="preserve"> на основании доверенности, удостоверенной </w:t>
            </w:r>
            <w:r w:rsidRPr="007C5A9C">
              <w:rPr>
                <w:rFonts w:ascii="Times New Roman" w:hAnsi="Times New Roman"/>
                <w:sz w:val="24"/>
                <w:szCs w:val="24"/>
                <w:highlight w:val="cyan"/>
              </w:rPr>
              <w:t>02 марта 2009</w:t>
            </w:r>
            <w:r w:rsidRPr="007C5A9C">
              <w:rPr>
                <w:rFonts w:ascii="Times New Roman" w:hAnsi="Times New Roman"/>
                <w:sz w:val="24"/>
                <w:szCs w:val="24"/>
              </w:rPr>
              <w:t xml:space="preserve"> года </w:t>
            </w:r>
            <w:r w:rsidRPr="007C5A9C">
              <w:rPr>
                <w:rFonts w:ascii="Times New Roman" w:hAnsi="Times New Roman"/>
                <w:sz w:val="24"/>
                <w:szCs w:val="24"/>
                <w:highlight w:val="cyan"/>
              </w:rPr>
              <w:t>нотариусом нотариального округа города Омск Зимницкой Натальей Федоровной, зарегистрированной в реестре за № 614</w:t>
            </w:r>
          </w:p>
          <w:p w:rsidR="00096D4F" w:rsidRPr="008F6F3E" w:rsidRDefault="00096D4F" w:rsidP="007F3567">
            <w:pPr>
              <w:rPr>
                <w:rFonts w:ascii="Times New Roman" w:hAnsi="Times New Roman"/>
                <w:b/>
                <w:bCs/>
                <w:color w:val="000000"/>
                <w:sz w:val="24"/>
                <w:szCs w:val="24"/>
                <w:highlight w:val="cyan"/>
              </w:rPr>
            </w:pPr>
            <w:r w:rsidRPr="008F6F3E">
              <w:rPr>
                <w:rFonts w:ascii="Times New Roman" w:hAnsi="Times New Roman"/>
                <w:b/>
                <w:bCs/>
                <w:color w:val="000000"/>
                <w:sz w:val="24"/>
                <w:szCs w:val="24"/>
                <w:highlight w:val="cyan"/>
              </w:rPr>
              <w:t>Контактный телефон:</w:t>
            </w:r>
          </w:p>
          <w:p w:rsidR="00096D4F" w:rsidRPr="007C5A9C" w:rsidRDefault="00096D4F" w:rsidP="007F3567">
            <w:pPr>
              <w:rPr>
                <w:rFonts w:ascii="Times New Roman" w:hAnsi="Times New Roman"/>
                <w:b/>
                <w:bCs/>
                <w:color w:val="000000"/>
                <w:sz w:val="24"/>
                <w:szCs w:val="24"/>
              </w:rPr>
            </w:pPr>
            <w:r w:rsidRPr="008F6F3E">
              <w:rPr>
                <w:rFonts w:ascii="Times New Roman" w:hAnsi="Times New Roman"/>
                <w:b/>
                <w:bCs/>
                <w:color w:val="000000"/>
                <w:sz w:val="24"/>
                <w:szCs w:val="24"/>
                <w:highlight w:val="cyan"/>
              </w:rPr>
              <w:t>E-mail:</w:t>
            </w:r>
          </w:p>
          <w:p w:rsidR="00096D4F" w:rsidRPr="008F6F3E" w:rsidRDefault="00096D4F" w:rsidP="007F3567">
            <w:pPr>
              <w:rPr>
                <w:rFonts w:ascii="Times New Roman" w:hAnsi="Times New Roman"/>
                <w:b/>
                <w:bCs/>
                <w:color w:val="000000"/>
                <w:sz w:val="28"/>
                <w:szCs w:val="24"/>
              </w:rPr>
            </w:pPr>
          </w:p>
          <w:p w:rsidR="00096D4F" w:rsidRPr="007C5A9C" w:rsidRDefault="00096D4F" w:rsidP="007F3567">
            <w:pPr>
              <w:rPr>
                <w:rFonts w:ascii="Times New Roman" w:hAnsi="Times New Roman"/>
                <w:b/>
                <w:bCs/>
                <w:color w:val="000000"/>
                <w:sz w:val="24"/>
                <w:szCs w:val="24"/>
              </w:rPr>
            </w:pPr>
            <w:r w:rsidRPr="007C5A9C">
              <w:rPr>
                <w:rFonts w:ascii="Times New Roman" w:hAnsi="Times New Roman"/>
                <w:b/>
                <w:bCs/>
                <w:color w:val="000000"/>
                <w:sz w:val="24"/>
                <w:szCs w:val="24"/>
              </w:rPr>
              <w:t xml:space="preserve"> </w:t>
            </w:r>
            <w:r w:rsidRPr="007C5A9C">
              <w:rPr>
                <w:rFonts w:ascii="Times New Roman" w:hAnsi="Times New Roman"/>
                <w:bCs/>
                <w:color w:val="000000"/>
                <w:sz w:val="24"/>
                <w:szCs w:val="24"/>
              </w:rPr>
              <w:t xml:space="preserve">_____________________ </w:t>
            </w:r>
            <w:r w:rsidRPr="007C5A9C">
              <w:rPr>
                <w:rFonts w:ascii="Times New Roman" w:hAnsi="Times New Roman"/>
                <w:b/>
                <w:bCs/>
                <w:color w:val="000000"/>
                <w:sz w:val="24"/>
                <w:szCs w:val="24"/>
              </w:rPr>
              <w:t>(</w:t>
            </w:r>
            <w:r w:rsidRPr="007C5A9C">
              <w:rPr>
                <w:rFonts w:ascii="Times New Roman" w:hAnsi="Times New Roman"/>
                <w:b/>
                <w:bCs/>
                <w:color w:val="000000"/>
                <w:sz w:val="24"/>
                <w:szCs w:val="24"/>
                <w:highlight w:val="cyan"/>
              </w:rPr>
              <w:t>П.П. Петров</w:t>
            </w:r>
            <w:r w:rsidRPr="007C5A9C">
              <w:rPr>
                <w:rFonts w:ascii="Times New Roman" w:hAnsi="Times New Roman"/>
                <w:bCs/>
                <w:color w:val="000000"/>
                <w:sz w:val="24"/>
                <w:szCs w:val="24"/>
              </w:rPr>
              <w:t>)</w:t>
            </w:r>
          </w:p>
          <w:p w:rsidR="00096D4F" w:rsidRPr="007C5A9C" w:rsidRDefault="00096D4F" w:rsidP="007F3567">
            <w:pPr>
              <w:ind w:right="34"/>
              <w:rPr>
                <w:rFonts w:ascii="Times New Roman" w:hAnsi="Times New Roman"/>
                <w:sz w:val="24"/>
                <w:szCs w:val="24"/>
              </w:rPr>
            </w:pPr>
          </w:p>
        </w:tc>
      </w:tr>
    </w:tbl>
    <w:p w:rsidR="00D603BB" w:rsidRPr="007C5A9C" w:rsidRDefault="00D603BB" w:rsidP="00D603BB">
      <w:pPr>
        <w:spacing w:after="0" w:line="240" w:lineRule="auto"/>
        <w:rPr>
          <w:rFonts w:ascii="Times New Roman" w:eastAsiaTheme="minorHAnsi" w:hAnsi="Times New Roman"/>
          <w:color w:val="FFFFFF" w:themeColor="background1"/>
          <w:sz w:val="24"/>
          <w:szCs w:val="24"/>
          <w:lang w:eastAsia="en-US"/>
        </w:rPr>
      </w:pPr>
    </w:p>
    <w:sectPr w:rsidR="00D603BB" w:rsidRPr="007C5A9C" w:rsidSect="002632A0">
      <w:pgSz w:w="11906" w:h="16838"/>
      <w:pgMar w:top="1134" w:right="851" w:bottom="851" w:left="1701" w:header="709" w:footer="709"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3F4" w:rsidRDefault="006A23F4" w:rsidP="00143168">
      <w:pPr>
        <w:spacing w:after="0" w:line="240" w:lineRule="auto"/>
      </w:pPr>
      <w:r>
        <w:separator/>
      </w:r>
    </w:p>
  </w:endnote>
  <w:endnote w:type="continuationSeparator" w:id="0">
    <w:p w:rsidR="006A23F4" w:rsidRDefault="006A23F4" w:rsidP="0014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3F4" w:rsidRDefault="006A23F4" w:rsidP="00143168">
      <w:pPr>
        <w:spacing w:after="0" w:line="240" w:lineRule="auto"/>
      </w:pPr>
      <w:r>
        <w:separator/>
      </w:r>
    </w:p>
  </w:footnote>
  <w:footnote w:type="continuationSeparator" w:id="0">
    <w:p w:rsidR="006A23F4" w:rsidRDefault="006A23F4" w:rsidP="001431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5D"/>
    <w:rsid w:val="00054F4D"/>
    <w:rsid w:val="00096D4F"/>
    <w:rsid w:val="000A252F"/>
    <w:rsid w:val="000A4625"/>
    <w:rsid w:val="000A4EEB"/>
    <w:rsid w:val="000A7B43"/>
    <w:rsid w:val="000B0905"/>
    <w:rsid w:val="000B33D5"/>
    <w:rsid w:val="000B5D77"/>
    <w:rsid w:val="000F54E5"/>
    <w:rsid w:val="00102F36"/>
    <w:rsid w:val="001208EC"/>
    <w:rsid w:val="00131BA8"/>
    <w:rsid w:val="00143168"/>
    <w:rsid w:val="00146C0A"/>
    <w:rsid w:val="00163C5E"/>
    <w:rsid w:val="001B3E11"/>
    <w:rsid w:val="001D726D"/>
    <w:rsid w:val="00203269"/>
    <w:rsid w:val="002258E0"/>
    <w:rsid w:val="00241709"/>
    <w:rsid w:val="002632A0"/>
    <w:rsid w:val="00264188"/>
    <w:rsid w:val="002C1D58"/>
    <w:rsid w:val="0031146B"/>
    <w:rsid w:val="0031390B"/>
    <w:rsid w:val="00324D60"/>
    <w:rsid w:val="00330506"/>
    <w:rsid w:val="0033245D"/>
    <w:rsid w:val="00362E8B"/>
    <w:rsid w:val="003764CC"/>
    <w:rsid w:val="00385C13"/>
    <w:rsid w:val="003F6FAF"/>
    <w:rsid w:val="00403F05"/>
    <w:rsid w:val="00410DD3"/>
    <w:rsid w:val="00430E1C"/>
    <w:rsid w:val="004375FD"/>
    <w:rsid w:val="004406E0"/>
    <w:rsid w:val="004B3182"/>
    <w:rsid w:val="004C7C21"/>
    <w:rsid w:val="004D5EC8"/>
    <w:rsid w:val="004E43B9"/>
    <w:rsid w:val="005102E8"/>
    <w:rsid w:val="00546042"/>
    <w:rsid w:val="005479A7"/>
    <w:rsid w:val="0057205E"/>
    <w:rsid w:val="00574422"/>
    <w:rsid w:val="00581E8A"/>
    <w:rsid w:val="005A004E"/>
    <w:rsid w:val="005B0A0C"/>
    <w:rsid w:val="00603565"/>
    <w:rsid w:val="006073F6"/>
    <w:rsid w:val="006120C6"/>
    <w:rsid w:val="006175BC"/>
    <w:rsid w:val="00621523"/>
    <w:rsid w:val="006343D3"/>
    <w:rsid w:val="00634B10"/>
    <w:rsid w:val="00640C90"/>
    <w:rsid w:val="006425B5"/>
    <w:rsid w:val="00662C62"/>
    <w:rsid w:val="00663046"/>
    <w:rsid w:val="00667CA9"/>
    <w:rsid w:val="00675DF0"/>
    <w:rsid w:val="00681BFE"/>
    <w:rsid w:val="0068240D"/>
    <w:rsid w:val="00691BAF"/>
    <w:rsid w:val="006977FE"/>
    <w:rsid w:val="006A23F4"/>
    <w:rsid w:val="006F4CD6"/>
    <w:rsid w:val="00715979"/>
    <w:rsid w:val="00726144"/>
    <w:rsid w:val="00751C79"/>
    <w:rsid w:val="007576FE"/>
    <w:rsid w:val="007618C5"/>
    <w:rsid w:val="00764DCE"/>
    <w:rsid w:val="007B642F"/>
    <w:rsid w:val="007C0061"/>
    <w:rsid w:val="007C39D1"/>
    <w:rsid w:val="007C5A9C"/>
    <w:rsid w:val="007C641F"/>
    <w:rsid w:val="007D6078"/>
    <w:rsid w:val="00806083"/>
    <w:rsid w:val="008245A6"/>
    <w:rsid w:val="00825113"/>
    <w:rsid w:val="00870D9D"/>
    <w:rsid w:val="00877D12"/>
    <w:rsid w:val="0089630A"/>
    <w:rsid w:val="008C3C1C"/>
    <w:rsid w:val="008C4020"/>
    <w:rsid w:val="008D7173"/>
    <w:rsid w:val="008E0A9C"/>
    <w:rsid w:val="008E35D4"/>
    <w:rsid w:val="008F2060"/>
    <w:rsid w:val="008F6F3E"/>
    <w:rsid w:val="0090087E"/>
    <w:rsid w:val="0090179F"/>
    <w:rsid w:val="00903609"/>
    <w:rsid w:val="009107C6"/>
    <w:rsid w:val="00917945"/>
    <w:rsid w:val="009310E7"/>
    <w:rsid w:val="00950449"/>
    <w:rsid w:val="0097081A"/>
    <w:rsid w:val="00973FBD"/>
    <w:rsid w:val="0098165E"/>
    <w:rsid w:val="009862CF"/>
    <w:rsid w:val="009B65C5"/>
    <w:rsid w:val="009D3D5F"/>
    <w:rsid w:val="009F21F2"/>
    <w:rsid w:val="00A02861"/>
    <w:rsid w:val="00A14BB8"/>
    <w:rsid w:val="00A3320E"/>
    <w:rsid w:val="00A35E68"/>
    <w:rsid w:val="00A40EAA"/>
    <w:rsid w:val="00A6587D"/>
    <w:rsid w:val="00A84FA9"/>
    <w:rsid w:val="00A954DB"/>
    <w:rsid w:val="00AA2A33"/>
    <w:rsid w:val="00AA376A"/>
    <w:rsid w:val="00AA7A84"/>
    <w:rsid w:val="00AC039F"/>
    <w:rsid w:val="00AF401C"/>
    <w:rsid w:val="00B27C5A"/>
    <w:rsid w:val="00B3402F"/>
    <w:rsid w:val="00B87005"/>
    <w:rsid w:val="00B9297F"/>
    <w:rsid w:val="00BB0684"/>
    <w:rsid w:val="00BE3DE7"/>
    <w:rsid w:val="00C322DC"/>
    <w:rsid w:val="00C445F7"/>
    <w:rsid w:val="00C61602"/>
    <w:rsid w:val="00CA12BA"/>
    <w:rsid w:val="00CA7C34"/>
    <w:rsid w:val="00CE7ECD"/>
    <w:rsid w:val="00D027ED"/>
    <w:rsid w:val="00D03D62"/>
    <w:rsid w:val="00D17598"/>
    <w:rsid w:val="00D32112"/>
    <w:rsid w:val="00D57341"/>
    <w:rsid w:val="00D603BB"/>
    <w:rsid w:val="00D640B5"/>
    <w:rsid w:val="00D7005D"/>
    <w:rsid w:val="00D72632"/>
    <w:rsid w:val="00DC1CAF"/>
    <w:rsid w:val="00DC27FD"/>
    <w:rsid w:val="00E322A8"/>
    <w:rsid w:val="00E55DBC"/>
    <w:rsid w:val="00E909C0"/>
    <w:rsid w:val="00EA1BFE"/>
    <w:rsid w:val="00EA553F"/>
    <w:rsid w:val="00EC3F5D"/>
    <w:rsid w:val="00ED779B"/>
    <w:rsid w:val="00EE03F3"/>
    <w:rsid w:val="00F00085"/>
    <w:rsid w:val="00F51018"/>
    <w:rsid w:val="00F60958"/>
    <w:rsid w:val="00F75DAC"/>
    <w:rsid w:val="00FB01BD"/>
    <w:rsid w:val="00FF1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60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6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616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C61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31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3168"/>
    <w:rPr>
      <w:rFonts w:eastAsiaTheme="minorEastAsia" w:cs="Times New Roman"/>
      <w:lang w:eastAsia="ru-RU"/>
    </w:rPr>
  </w:style>
  <w:style w:type="paragraph" w:styleId="a6">
    <w:name w:val="footer"/>
    <w:basedOn w:val="a"/>
    <w:link w:val="a7"/>
    <w:uiPriority w:val="99"/>
    <w:unhideWhenUsed/>
    <w:rsid w:val="001431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3168"/>
    <w:rPr>
      <w:rFonts w:eastAsiaTheme="minorEastAsia" w:cs="Times New Roman"/>
      <w:lang w:eastAsia="ru-RU"/>
    </w:rPr>
  </w:style>
  <w:style w:type="paragraph" w:styleId="a8">
    <w:name w:val="Balloon Text"/>
    <w:basedOn w:val="a"/>
    <w:link w:val="a9"/>
    <w:uiPriority w:val="99"/>
    <w:semiHidden/>
    <w:unhideWhenUsed/>
    <w:rsid w:val="006120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20C6"/>
    <w:rPr>
      <w:rFonts w:ascii="Tahoma" w:eastAsiaTheme="minorEastAsia" w:hAnsi="Tahoma" w:cs="Tahoma"/>
      <w:sz w:val="16"/>
      <w:szCs w:val="16"/>
      <w:lang w:eastAsia="ru-RU"/>
    </w:rPr>
  </w:style>
  <w:style w:type="character" w:styleId="aa">
    <w:name w:val="Hyperlink"/>
    <w:basedOn w:val="a0"/>
    <w:uiPriority w:val="99"/>
    <w:semiHidden/>
    <w:unhideWhenUsed/>
    <w:rsid w:val="00403F05"/>
    <w:rPr>
      <w:color w:val="0000FF" w:themeColor="hyperlink"/>
      <w:u w:val="single"/>
    </w:rPr>
  </w:style>
  <w:style w:type="paragraph" w:customStyle="1" w:styleId="21">
    <w:name w:val="Основной текст 21"/>
    <w:basedOn w:val="a"/>
    <w:rsid w:val="00096D4F"/>
    <w:pPr>
      <w:spacing w:after="0" w:line="240" w:lineRule="auto"/>
      <w:ind w:right="175"/>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60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6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616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C61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31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3168"/>
    <w:rPr>
      <w:rFonts w:eastAsiaTheme="minorEastAsia" w:cs="Times New Roman"/>
      <w:lang w:eastAsia="ru-RU"/>
    </w:rPr>
  </w:style>
  <w:style w:type="paragraph" w:styleId="a6">
    <w:name w:val="footer"/>
    <w:basedOn w:val="a"/>
    <w:link w:val="a7"/>
    <w:uiPriority w:val="99"/>
    <w:unhideWhenUsed/>
    <w:rsid w:val="001431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3168"/>
    <w:rPr>
      <w:rFonts w:eastAsiaTheme="minorEastAsia" w:cs="Times New Roman"/>
      <w:lang w:eastAsia="ru-RU"/>
    </w:rPr>
  </w:style>
  <w:style w:type="paragraph" w:styleId="a8">
    <w:name w:val="Balloon Text"/>
    <w:basedOn w:val="a"/>
    <w:link w:val="a9"/>
    <w:uiPriority w:val="99"/>
    <w:semiHidden/>
    <w:unhideWhenUsed/>
    <w:rsid w:val="006120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20C6"/>
    <w:rPr>
      <w:rFonts w:ascii="Tahoma" w:eastAsiaTheme="minorEastAsia" w:hAnsi="Tahoma" w:cs="Tahoma"/>
      <w:sz w:val="16"/>
      <w:szCs w:val="16"/>
      <w:lang w:eastAsia="ru-RU"/>
    </w:rPr>
  </w:style>
  <w:style w:type="character" w:styleId="aa">
    <w:name w:val="Hyperlink"/>
    <w:basedOn w:val="a0"/>
    <w:uiPriority w:val="99"/>
    <w:semiHidden/>
    <w:unhideWhenUsed/>
    <w:rsid w:val="00403F05"/>
    <w:rPr>
      <w:color w:val="0000FF" w:themeColor="hyperlink"/>
      <w:u w:val="single"/>
    </w:rPr>
  </w:style>
  <w:style w:type="paragraph" w:customStyle="1" w:styleId="21">
    <w:name w:val="Основной текст 21"/>
    <w:basedOn w:val="a"/>
    <w:rsid w:val="00096D4F"/>
    <w:pPr>
      <w:spacing w:after="0" w:line="240" w:lineRule="auto"/>
      <w:ind w:right="175"/>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5009">
      <w:bodyDiv w:val="1"/>
      <w:marLeft w:val="0"/>
      <w:marRight w:val="0"/>
      <w:marTop w:val="0"/>
      <w:marBottom w:val="0"/>
      <w:divBdr>
        <w:top w:val="none" w:sz="0" w:space="0" w:color="auto"/>
        <w:left w:val="none" w:sz="0" w:space="0" w:color="auto"/>
        <w:bottom w:val="none" w:sz="0" w:space="0" w:color="auto"/>
        <w:right w:val="none" w:sz="0" w:space="0" w:color="auto"/>
      </w:divBdr>
    </w:div>
    <w:div w:id="453525811">
      <w:bodyDiv w:val="1"/>
      <w:marLeft w:val="0"/>
      <w:marRight w:val="0"/>
      <w:marTop w:val="0"/>
      <w:marBottom w:val="0"/>
      <w:divBdr>
        <w:top w:val="none" w:sz="0" w:space="0" w:color="auto"/>
        <w:left w:val="none" w:sz="0" w:space="0" w:color="auto"/>
        <w:bottom w:val="none" w:sz="0" w:space="0" w:color="auto"/>
        <w:right w:val="none" w:sz="0" w:space="0" w:color="auto"/>
      </w:divBdr>
    </w:div>
    <w:div w:id="573664644">
      <w:bodyDiv w:val="1"/>
      <w:marLeft w:val="0"/>
      <w:marRight w:val="0"/>
      <w:marTop w:val="0"/>
      <w:marBottom w:val="0"/>
      <w:divBdr>
        <w:top w:val="none" w:sz="0" w:space="0" w:color="auto"/>
        <w:left w:val="none" w:sz="0" w:space="0" w:color="auto"/>
        <w:bottom w:val="none" w:sz="0" w:space="0" w:color="auto"/>
        <w:right w:val="none" w:sz="0" w:space="0" w:color="auto"/>
      </w:divBdr>
    </w:div>
    <w:div w:id="1641691993">
      <w:bodyDiv w:val="1"/>
      <w:marLeft w:val="0"/>
      <w:marRight w:val="0"/>
      <w:marTop w:val="0"/>
      <w:marBottom w:val="0"/>
      <w:divBdr>
        <w:top w:val="none" w:sz="0" w:space="0" w:color="auto"/>
        <w:left w:val="none" w:sz="0" w:space="0" w:color="auto"/>
        <w:bottom w:val="none" w:sz="0" w:space="0" w:color="auto"/>
        <w:right w:val="none" w:sz="0" w:space="0" w:color="auto"/>
      </w:divBdr>
    </w:div>
    <w:div w:id="1766414429">
      <w:bodyDiv w:val="1"/>
      <w:marLeft w:val="0"/>
      <w:marRight w:val="0"/>
      <w:marTop w:val="0"/>
      <w:marBottom w:val="0"/>
      <w:divBdr>
        <w:top w:val="none" w:sz="0" w:space="0" w:color="auto"/>
        <w:left w:val="none" w:sz="0" w:space="0" w:color="auto"/>
        <w:bottom w:val="none" w:sz="0" w:space="0" w:color="auto"/>
        <w:right w:val="none" w:sz="0" w:space="0" w:color="auto"/>
      </w:divBdr>
    </w:div>
    <w:div w:id="1947228800">
      <w:bodyDiv w:val="1"/>
      <w:marLeft w:val="0"/>
      <w:marRight w:val="0"/>
      <w:marTop w:val="0"/>
      <w:marBottom w:val="0"/>
      <w:divBdr>
        <w:top w:val="none" w:sz="0" w:space="0" w:color="auto"/>
        <w:left w:val="none" w:sz="0" w:space="0" w:color="auto"/>
        <w:bottom w:val="none" w:sz="0" w:space="0" w:color="auto"/>
        <w:right w:val="none" w:sz="0" w:space="0" w:color="auto"/>
      </w:divBdr>
    </w:div>
    <w:div w:id="196091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315F5278E88539BB0DCA877097A727DA2FB981AC8AD5BB90000DD48EAD89C268ACB8BB769221AVAh4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2E315F5278E88539BB0DCA877097A727DA4F69418C7AD5BB90000DD48EAD89C268ACBV8h9N" TargetMode="External"/><Relationship Id="rId12" Type="http://schemas.openxmlformats.org/officeDocument/2006/relationships/hyperlink" Target="consultantplus://offline/ref=F2E315F5278E88539BB0DCA877097A727DA4F69418C7AD5BB90000DD48EAD89C268ACBV8h9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2E315F5278E88539BB0DCA877097A727DA1F8981ECDAD5BB90000DD48VEhAN" TargetMode="External"/><Relationship Id="rId5" Type="http://schemas.openxmlformats.org/officeDocument/2006/relationships/footnotes" Target="footnotes.xml"/><Relationship Id="rId10" Type="http://schemas.openxmlformats.org/officeDocument/2006/relationships/hyperlink" Target="consultantplus://offline/ref=F2E315F5278E88539BB0DCA877097A727DA4F69418C7AD5BB90000DD48EAD89C268ACB8BB1V6hEN" TargetMode="External"/><Relationship Id="rId4" Type="http://schemas.openxmlformats.org/officeDocument/2006/relationships/webSettings" Target="webSettings.xml"/><Relationship Id="rId9" Type="http://schemas.openxmlformats.org/officeDocument/2006/relationships/hyperlink" Target="consultantplus://offline/ref=F2E315F5278E88539BB0DCA877097A727DA2FB981AC8AD5BB90000DD48EAD89C268ACB8BB769211BVAh3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2335</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Никольский</dc:creator>
  <cp:lastModifiedBy>Добрышкина Татьяна Владимировна</cp:lastModifiedBy>
  <cp:revision>2</cp:revision>
  <cp:lastPrinted>2017-12-14T11:39:00Z</cp:lastPrinted>
  <dcterms:created xsi:type="dcterms:W3CDTF">2026-07-07T07:48:00Z</dcterms:created>
  <dcterms:modified xsi:type="dcterms:W3CDTF">2026-07-07T07:48:00Z</dcterms:modified>
</cp:coreProperties>
</file>