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E7A" w:rsidRDefault="00C51E7A" w:rsidP="00E451C3">
      <w:pPr>
        <w:pStyle w:val="a4"/>
        <w:spacing w:after="200"/>
        <w:ind w:right="141"/>
        <w:jc w:val="right"/>
      </w:pPr>
      <w:r w:rsidRPr="008E5742">
        <w:rPr>
          <w:rFonts w:ascii="Times New Roman" w:hAnsi="Times New Roman"/>
          <w:b/>
          <w:sz w:val="24"/>
          <w:szCs w:val="24"/>
        </w:rPr>
        <w:t>ОБРАЗЕЦ ДЛЯ ЗАПОЛНЕНИЯ</w:t>
      </w:r>
    </w:p>
    <w:p w:rsidR="008D60FC" w:rsidRPr="008E5742" w:rsidRDefault="008D60FC" w:rsidP="00DC3942">
      <w:pPr>
        <w:pStyle w:val="ConsPlusNormal"/>
        <w:ind w:right="141"/>
        <w:contextualSpacing/>
        <w:jc w:val="center"/>
        <w:rPr>
          <w:rFonts w:ascii="Times New Roman" w:hAnsi="Times New Roman" w:cs="Times New Roman"/>
          <w:b/>
          <w:bCs/>
          <w:sz w:val="24"/>
          <w:szCs w:val="24"/>
        </w:rPr>
      </w:pPr>
      <w:r w:rsidRPr="008E5742">
        <w:rPr>
          <w:rFonts w:ascii="Times New Roman" w:hAnsi="Times New Roman" w:cs="Times New Roman"/>
          <w:b/>
          <w:bCs/>
          <w:sz w:val="24"/>
          <w:szCs w:val="24"/>
        </w:rPr>
        <w:t>ДОГОВОР</w:t>
      </w:r>
      <w:r w:rsidR="00FB5C94" w:rsidRPr="008E5742">
        <w:rPr>
          <w:rFonts w:ascii="Times New Roman" w:hAnsi="Times New Roman" w:cs="Times New Roman"/>
          <w:b/>
          <w:bCs/>
          <w:sz w:val="24"/>
          <w:szCs w:val="24"/>
        </w:rPr>
        <w:t xml:space="preserve"> </w:t>
      </w:r>
      <w:r w:rsidR="00FB5C94" w:rsidRPr="00DC3942">
        <w:rPr>
          <w:rFonts w:ascii="Times New Roman" w:hAnsi="Times New Roman" w:cs="Times New Roman"/>
          <w:b/>
          <w:bCs/>
          <w:sz w:val="24"/>
          <w:szCs w:val="24"/>
        </w:rPr>
        <w:t xml:space="preserve">№ </w:t>
      </w:r>
      <w:r w:rsidR="00FB5C94" w:rsidRPr="008E5742">
        <w:rPr>
          <w:rFonts w:ascii="Times New Roman" w:hAnsi="Times New Roman" w:cs="Times New Roman"/>
          <w:sz w:val="24"/>
          <w:szCs w:val="24"/>
          <w:highlight w:val="cyan"/>
        </w:rPr>
        <w:t>1107/00011111</w:t>
      </w:r>
    </w:p>
    <w:p w:rsidR="008D60FC" w:rsidRPr="008E5742" w:rsidRDefault="008D60FC" w:rsidP="00DC3942">
      <w:pPr>
        <w:pStyle w:val="ConsPlusNormal"/>
        <w:ind w:right="141"/>
        <w:contextualSpacing/>
        <w:jc w:val="center"/>
        <w:rPr>
          <w:rFonts w:ascii="Times New Roman" w:hAnsi="Times New Roman" w:cs="Times New Roman"/>
          <w:b/>
          <w:bCs/>
          <w:sz w:val="24"/>
          <w:szCs w:val="24"/>
        </w:rPr>
      </w:pPr>
      <w:r w:rsidRPr="008E5742">
        <w:rPr>
          <w:rFonts w:ascii="Times New Roman" w:hAnsi="Times New Roman" w:cs="Times New Roman"/>
          <w:b/>
          <w:bCs/>
          <w:sz w:val="24"/>
          <w:szCs w:val="24"/>
        </w:rPr>
        <w:t>целевого жилищного займа, предоставляемого участнику</w:t>
      </w:r>
    </w:p>
    <w:p w:rsidR="008D60FC" w:rsidRPr="008E5742" w:rsidRDefault="008D60FC" w:rsidP="00DC3942">
      <w:pPr>
        <w:pStyle w:val="ConsPlusNormal"/>
        <w:ind w:right="141"/>
        <w:contextualSpacing/>
        <w:jc w:val="center"/>
        <w:rPr>
          <w:rFonts w:ascii="Times New Roman" w:hAnsi="Times New Roman" w:cs="Times New Roman"/>
          <w:b/>
          <w:bCs/>
          <w:sz w:val="24"/>
          <w:szCs w:val="24"/>
        </w:rPr>
      </w:pPr>
      <w:r w:rsidRPr="008E5742">
        <w:rPr>
          <w:rFonts w:ascii="Times New Roman" w:hAnsi="Times New Roman" w:cs="Times New Roman"/>
          <w:b/>
          <w:bCs/>
          <w:sz w:val="24"/>
          <w:szCs w:val="24"/>
        </w:rPr>
        <w:t xml:space="preserve">накопительно-ипотечной системы </w:t>
      </w:r>
      <w:r w:rsidR="00E451C3">
        <w:rPr>
          <w:rFonts w:ascii="Times New Roman" w:hAnsi="Times New Roman" w:cs="Times New Roman"/>
          <w:b/>
          <w:bCs/>
          <w:sz w:val="24"/>
          <w:szCs w:val="24"/>
        </w:rPr>
        <w:t>ж</w:t>
      </w:r>
      <w:r w:rsidRPr="008E5742">
        <w:rPr>
          <w:rFonts w:ascii="Times New Roman" w:hAnsi="Times New Roman" w:cs="Times New Roman"/>
          <w:b/>
          <w:bCs/>
          <w:sz w:val="24"/>
          <w:szCs w:val="24"/>
        </w:rPr>
        <w:t>илищного обеспечения</w:t>
      </w:r>
    </w:p>
    <w:p w:rsidR="008D60FC" w:rsidRPr="008E5742" w:rsidRDefault="00E451C3" w:rsidP="00DC3942">
      <w:pPr>
        <w:pStyle w:val="ConsPlusNormal"/>
        <w:ind w:right="141"/>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военнослужащих для </w:t>
      </w:r>
      <w:r w:rsidR="008D60FC" w:rsidRPr="008E5742">
        <w:rPr>
          <w:rFonts w:ascii="Times New Roman" w:hAnsi="Times New Roman" w:cs="Times New Roman"/>
          <w:b/>
          <w:bCs/>
          <w:sz w:val="24"/>
          <w:szCs w:val="24"/>
        </w:rPr>
        <w:t>уплаты первоначального взноса</w:t>
      </w:r>
    </w:p>
    <w:p w:rsidR="0032327F" w:rsidRDefault="008D60FC" w:rsidP="00DC3942">
      <w:pPr>
        <w:pStyle w:val="ConsPlusNormal"/>
        <w:ind w:right="141"/>
        <w:contextualSpacing/>
        <w:jc w:val="center"/>
        <w:rPr>
          <w:rFonts w:ascii="Times New Roman" w:hAnsi="Times New Roman" w:cs="Times New Roman"/>
          <w:b/>
          <w:bCs/>
          <w:sz w:val="24"/>
          <w:szCs w:val="24"/>
        </w:rPr>
      </w:pPr>
      <w:r w:rsidRPr="008E5742">
        <w:rPr>
          <w:rFonts w:ascii="Times New Roman" w:hAnsi="Times New Roman" w:cs="Times New Roman"/>
          <w:b/>
          <w:bCs/>
          <w:sz w:val="24"/>
          <w:szCs w:val="24"/>
        </w:rPr>
        <w:t>при приобретении с использованием ипотечного кредита жилого помещения</w:t>
      </w:r>
    </w:p>
    <w:p w:rsidR="008D60FC" w:rsidRPr="008E5742" w:rsidRDefault="005C55B9" w:rsidP="00DC3942">
      <w:pPr>
        <w:pStyle w:val="ConsPlusNormal"/>
        <w:ind w:right="141"/>
        <w:contextualSpacing/>
        <w:jc w:val="center"/>
        <w:rPr>
          <w:rFonts w:ascii="Times New Roman" w:hAnsi="Times New Roman" w:cs="Times New Roman"/>
          <w:b/>
          <w:bCs/>
          <w:sz w:val="24"/>
          <w:szCs w:val="24"/>
        </w:rPr>
      </w:pPr>
      <w:r w:rsidRPr="008E5742">
        <w:rPr>
          <w:rFonts w:ascii="Times New Roman" w:hAnsi="Times New Roman" w:cs="Times New Roman"/>
          <w:b/>
          <w:bCs/>
          <w:sz w:val="24"/>
          <w:szCs w:val="24"/>
        </w:rPr>
        <w:t xml:space="preserve">(жилых помещений) </w:t>
      </w:r>
      <w:r w:rsidR="008D60FC" w:rsidRPr="008E5742">
        <w:rPr>
          <w:rFonts w:ascii="Times New Roman" w:hAnsi="Times New Roman" w:cs="Times New Roman"/>
          <w:b/>
          <w:bCs/>
          <w:sz w:val="24"/>
          <w:szCs w:val="24"/>
        </w:rPr>
        <w:t>и погашения обязательств по ипотечному кредиту</w:t>
      </w:r>
    </w:p>
    <w:p w:rsidR="005B5C1C" w:rsidRPr="008E5742" w:rsidRDefault="005B5C1C" w:rsidP="00DC3942">
      <w:pPr>
        <w:pStyle w:val="ConsPlusNormal"/>
        <w:ind w:right="141"/>
        <w:jc w:val="both"/>
        <w:rPr>
          <w:rFonts w:ascii="Times New Roman" w:hAnsi="Times New Roman" w:cs="Times New Roman"/>
          <w:sz w:val="24"/>
          <w:szCs w:val="24"/>
        </w:rPr>
      </w:pPr>
    </w:p>
    <w:p w:rsidR="00FB5C94" w:rsidRPr="008E5742" w:rsidRDefault="00FB5C94" w:rsidP="00E451C3">
      <w:pPr>
        <w:widowControl w:val="0"/>
        <w:ind w:right="141"/>
        <w:rPr>
          <w:rFonts w:ascii="Times New Roman" w:hAnsi="Times New Roman"/>
          <w:sz w:val="24"/>
          <w:szCs w:val="24"/>
        </w:rPr>
      </w:pPr>
      <w:bookmarkStart w:id="0" w:name="Par207"/>
      <w:bookmarkEnd w:id="0"/>
      <w:r w:rsidRPr="008E5742">
        <w:rPr>
          <w:rFonts w:ascii="Times New Roman" w:hAnsi="Times New Roman"/>
          <w:sz w:val="24"/>
          <w:szCs w:val="24"/>
        </w:rPr>
        <w:t xml:space="preserve">г. Москва </w:t>
      </w:r>
      <w:r w:rsidRPr="008E5742">
        <w:rPr>
          <w:rFonts w:ascii="Times New Roman" w:hAnsi="Times New Roman"/>
          <w:sz w:val="24"/>
          <w:szCs w:val="24"/>
        </w:rPr>
        <w:tab/>
      </w:r>
      <w:r w:rsidRPr="008E5742">
        <w:rPr>
          <w:rFonts w:ascii="Times New Roman" w:hAnsi="Times New Roman"/>
          <w:sz w:val="24"/>
          <w:szCs w:val="24"/>
        </w:rPr>
        <w:tab/>
      </w:r>
      <w:r w:rsidRPr="008E5742">
        <w:rPr>
          <w:rFonts w:ascii="Times New Roman" w:hAnsi="Times New Roman"/>
          <w:sz w:val="24"/>
          <w:szCs w:val="24"/>
        </w:rPr>
        <w:tab/>
      </w:r>
      <w:r w:rsidRPr="008E5742">
        <w:rPr>
          <w:rFonts w:ascii="Times New Roman" w:hAnsi="Times New Roman"/>
          <w:sz w:val="24"/>
          <w:szCs w:val="24"/>
        </w:rPr>
        <w:tab/>
      </w:r>
      <w:r w:rsidRPr="008E5742">
        <w:rPr>
          <w:rFonts w:ascii="Times New Roman" w:hAnsi="Times New Roman"/>
          <w:sz w:val="24"/>
          <w:szCs w:val="24"/>
        </w:rPr>
        <w:tab/>
      </w:r>
      <w:r w:rsidRPr="008E5742">
        <w:rPr>
          <w:rFonts w:ascii="Times New Roman" w:hAnsi="Times New Roman"/>
          <w:sz w:val="24"/>
          <w:szCs w:val="24"/>
        </w:rPr>
        <w:tab/>
      </w:r>
      <w:r w:rsidRPr="008E5742">
        <w:rPr>
          <w:rFonts w:ascii="Times New Roman" w:hAnsi="Times New Roman"/>
          <w:sz w:val="24"/>
          <w:szCs w:val="24"/>
        </w:rPr>
        <w:tab/>
      </w:r>
      <w:r w:rsidRPr="008E5742">
        <w:rPr>
          <w:rFonts w:ascii="Times New Roman" w:hAnsi="Times New Roman"/>
          <w:sz w:val="24"/>
          <w:szCs w:val="24"/>
        </w:rPr>
        <w:tab/>
      </w:r>
      <w:r w:rsidR="008E5742">
        <w:rPr>
          <w:rFonts w:ascii="Times New Roman" w:hAnsi="Times New Roman"/>
          <w:sz w:val="24"/>
          <w:szCs w:val="24"/>
        </w:rPr>
        <w:t xml:space="preserve">        </w:t>
      </w:r>
      <w:r w:rsidRPr="008E5742">
        <w:rPr>
          <w:rFonts w:ascii="Times New Roman" w:hAnsi="Times New Roman"/>
          <w:sz w:val="24"/>
          <w:szCs w:val="24"/>
        </w:rPr>
        <w:t>«___» _______ 20 ___  г.</w:t>
      </w:r>
    </w:p>
    <w:p w:rsidR="00A36322" w:rsidRPr="008E5742" w:rsidRDefault="0006621C" w:rsidP="00294F2C">
      <w:pPr>
        <w:widowControl w:val="0"/>
        <w:tabs>
          <w:tab w:val="left" w:pos="9360"/>
        </w:tabs>
        <w:spacing w:after="0"/>
        <w:ind w:right="141"/>
        <w:jc w:val="both"/>
        <w:rPr>
          <w:rFonts w:ascii="Times New Roman" w:hAnsi="Times New Roman"/>
          <w:sz w:val="24"/>
          <w:szCs w:val="24"/>
        </w:rPr>
      </w:pPr>
      <w:proofErr w:type="gramStart"/>
      <w:r>
        <w:rPr>
          <w:rFonts w:ascii="Times New Roman" w:hAnsi="Times New Roman"/>
          <w:b/>
          <w:noProof/>
          <w:sz w:val="24"/>
          <w:szCs w:val="24"/>
        </w:rPr>
        <w:t>Федеральное государственное казенное учреждение «Федеральное управление накопительно-ипотечной системы жилищного обеспечения военнослужащих» (далее – Учреждение),</w:t>
      </w:r>
      <w:r>
        <w:rPr>
          <w:rFonts w:ascii="Times New Roman" w:hAnsi="Times New Roman"/>
          <w:noProof/>
          <w:sz w:val="24"/>
          <w:szCs w:val="24"/>
        </w:rPr>
        <w:t xml:space="preserve"> обеспечивающее функционирование накопительно-ипотечной системы жилищного обеспечения военнослужащих и реализацию Министерством обороны Российской Федерации функций уполномоченного федерального органа исполнительной власти в соответствии с Федеральным законом от 20 августа </w:t>
      </w:r>
      <w:smartTag w:uri="urn:schemas-microsoft-com:office:smarttags" w:element="metricconverter">
        <w:smartTagPr>
          <w:attr w:name="ProductID" w:val="2004 г"/>
        </w:smartTagPr>
        <w:r>
          <w:rPr>
            <w:rFonts w:ascii="Times New Roman" w:hAnsi="Times New Roman"/>
            <w:noProof/>
            <w:sz w:val="24"/>
            <w:szCs w:val="24"/>
          </w:rPr>
          <w:t>2004 г</w:t>
        </w:r>
      </w:smartTag>
      <w:r>
        <w:rPr>
          <w:rFonts w:ascii="Times New Roman" w:hAnsi="Times New Roman"/>
          <w:noProof/>
          <w:sz w:val="24"/>
          <w:szCs w:val="24"/>
        </w:rPr>
        <w:t xml:space="preserve">. № 117-ФЗ «О накопительно-ипотечной системе жилищного обеспечения военнослужащих» (далее – Федеральный закон), </w:t>
      </w:r>
      <w:r w:rsidR="00A80366">
        <w:rPr>
          <w:rFonts w:ascii="Times New Roman" w:hAnsi="Times New Roman"/>
          <w:noProof/>
          <w:sz w:val="24"/>
          <w:szCs w:val="24"/>
        </w:rPr>
        <w:t>в лице Климова Алексея Алексеевича, или Цоя Владимира</w:t>
      </w:r>
      <w:proofErr w:type="gramEnd"/>
      <w:r w:rsidR="00A80366">
        <w:rPr>
          <w:rFonts w:ascii="Times New Roman" w:hAnsi="Times New Roman"/>
          <w:noProof/>
          <w:sz w:val="24"/>
          <w:szCs w:val="24"/>
        </w:rPr>
        <w:t xml:space="preserve"> </w:t>
      </w:r>
      <w:proofErr w:type="gramStart"/>
      <w:r w:rsidR="00A80366">
        <w:rPr>
          <w:rFonts w:ascii="Times New Roman" w:hAnsi="Times New Roman"/>
          <w:noProof/>
          <w:sz w:val="24"/>
          <w:szCs w:val="24"/>
        </w:rPr>
        <w:t xml:space="preserve">Валентиновича, или Добрышкиной Татьяны Владимировны, или Семёновой Екатерины Геннадиевны, или Яйлояна Владимира Шаваршовича, действующих на основании доверенности, удостоверенной 23 июня 2026 года Барковым Денисом Валерьевичем, временно исполняющим обязанности нотариуса города Москвы Ивановой Марии Владимировны, зарегистрированной в реестре за № </w:t>
      </w:r>
      <w:r w:rsidR="00A80366">
        <w:rPr>
          <w:rFonts w:ascii="Times New Roman" w:hAnsi="Times New Roman"/>
          <w:sz w:val="24"/>
          <w:szCs w:val="24"/>
        </w:rPr>
        <w:t>77/750-н/77-2026-1-766</w:t>
      </w:r>
      <w:r w:rsidR="00A80366">
        <w:rPr>
          <w:rFonts w:ascii="Times New Roman" w:hAnsi="Times New Roman"/>
          <w:noProof/>
          <w:sz w:val="24"/>
          <w:szCs w:val="24"/>
        </w:rPr>
        <w:t>,</w:t>
      </w:r>
      <w:bookmarkStart w:id="1" w:name="_GoBack"/>
      <w:bookmarkEnd w:id="1"/>
      <w:r w:rsidR="00294F2C">
        <w:rPr>
          <w:rFonts w:ascii="Times New Roman" w:hAnsi="Times New Roman"/>
          <w:noProof/>
          <w:sz w:val="24"/>
          <w:szCs w:val="24"/>
        </w:rPr>
        <w:t xml:space="preserve"> </w:t>
      </w:r>
      <w:r>
        <w:rPr>
          <w:rFonts w:ascii="Times New Roman" w:hAnsi="Times New Roman"/>
          <w:noProof/>
          <w:sz w:val="24"/>
          <w:szCs w:val="24"/>
        </w:rPr>
        <w:t xml:space="preserve">именуемое далее Заимодавцем, с одной стороны, </w:t>
      </w:r>
      <w:r w:rsidR="00FB5C94" w:rsidRPr="008E5742">
        <w:rPr>
          <w:rFonts w:ascii="Times New Roman" w:hAnsi="Times New Roman"/>
          <w:noProof/>
          <w:sz w:val="24"/>
          <w:szCs w:val="24"/>
        </w:rPr>
        <w:t xml:space="preserve">и участник накопительно-ипотечной системы жилищного обеспечения военнослужащих </w:t>
      </w:r>
      <w:r w:rsidR="00FB5C94" w:rsidRPr="008E5742">
        <w:rPr>
          <w:rFonts w:ascii="Times New Roman" w:hAnsi="Times New Roman"/>
          <w:b/>
          <w:sz w:val="24"/>
          <w:szCs w:val="24"/>
          <w:highlight w:val="cyan"/>
        </w:rPr>
        <w:t>Иванов Иван Иванович</w:t>
      </w:r>
      <w:r w:rsidR="00FB5C94" w:rsidRPr="008E5742">
        <w:rPr>
          <w:rFonts w:ascii="Times New Roman" w:hAnsi="Times New Roman"/>
          <w:sz w:val="24"/>
          <w:szCs w:val="24"/>
          <w:highlight w:val="cyan"/>
        </w:rPr>
        <w:t>,</w:t>
      </w:r>
      <w:r w:rsidR="00FB5C94" w:rsidRPr="008E5742">
        <w:rPr>
          <w:rFonts w:ascii="Times New Roman" w:hAnsi="Times New Roman"/>
          <w:sz w:val="24"/>
          <w:szCs w:val="24"/>
          <w:highlight w:val="cyan"/>
          <w:vertAlign w:val="superscript"/>
        </w:rPr>
        <w:t>1</w:t>
      </w:r>
      <w:r w:rsidR="00FB5C94" w:rsidRPr="008E5742">
        <w:rPr>
          <w:rFonts w:ascii="Times New Roman" w:hAnsi="Times New Roman"/>
          <w:sz w:val="24"/>
          <w:szCs w:val="24"/>
          <w:highlight w:val="cyan"/>
        </w:rPr>
        <w:t xml:space="preserve"> паспорт:</w:t>
      </w:r>
      <w:r w:rsidR="00FB5C94" w:rsidRPr="008E5742">
        <w:rPr>
          <w:rFonts w:ascii="Times New Roman" w:hAnsi="Times New Roman"/>
          <w:sz w:val="24"/>
          <w:szCs w:val="24"/>
        </w:rPr>
        <w:t xml:space="preserve"> серия</w:t>
      </w:r>
      <w:proofErr w:type="gramEnd"/>
      <w:r w:rsidR="00FB5C94" w:rsidRPr="008E5742">
        <w:rPr>
          <w:rFonts w:ascii="Times New Roman" w:hAnsi="Times New Roman"/>
          <w:sz w:val="24"/>
          <w:szCs w:val="24"/>
        </w:rPr>
        <w:t xml:space="preserve"> </w:t>
      </w:r>
      <w:r w:rsidR="00FB5C94" w:rsidRPr="008E5742">
        <w:rPr>
          <w:rFonts w:ascii="Times New Roman" w:hAnsi="Times New Roman"/>
          <w:sz w:val="24"/>
          <w:szCs w:val="24"/>
          <w:highlight w:val="cyan"/>
        </w:rPr>
        <w:t>22 22</w:t>
      </w:r>
      <w:r w:rsidR="00FB5C94" w:rsidRPr="008E5742">
        <w:rPr>
          <w:rFonts w:ascii="Times New Roman" w:hAnsi="Times New Roman"/>
          <w:sz w:val="24"/>
          <w:szCs w:val="24"/>
        </w:rPr>
        <w:t xml:space="preserve"> номер </w:t>
      </w:r>
      <w:r w:rsidR="00FB5C94" w:rsidRPr="008E5742">
        <w:rPr>
          <w:rFonts w:ascii="Times New Roman" w:hAnsi="Times New Roman"/>
          <w:sz w:val="24"/>
          <w:szCs w:val="24"/>
          <w:highlight w:val="cyan"/>
        </w:rPr>
        <w:t>222222</w:t>
      </w:r>
      <w:r w:rsidR="00FB5C94" w:rsidRPr="008E5742">
        <w:rPr>
          <w:rFonts w:ascii="Times New Roman" w:hAnsi="Times New Roman"/>
          <w:sz w:val="24"/>
          <w:szCs w:val="24"/>
        </w:rPr>
        <w:t xml:space="preserve">, выдан </w:t>
      </w:r>
      <w:r w:rsidR="00FB5C94" w:rsidRPr="008E5742">
        <w:rPr>
          <w:rFonts w:ascii="Times New Roman" w:hAnsi="Times New Roman"/>
          <w:sz w:val="24"/>
          <w:szCs w:val="24"/>
          <w:highlight w:val="cyan"/>
        </w:rPr>
        <w:t>Отделом внутренних дел Ленинского района Новосибирской области 15.07.2005 года</w:t>
      </w:r>
      <w:r w:rsidR="00FB5C94" w:rsidRPr="008E5742">
        <w:rPr>
          <w:rFonts w:ascii="Times New Roman" w:hAnsi="Times New Roman"/>
          <w:sz w:val="24"/>
          <w:szCs w:val="24"/>
          <w:shd w:val="clear" w:color="auto" w:fill="00FFFF"/>
        </w:rPr>
        <w:t xml:space="preserve">, </w:t>
      </w:r>
      <w:r w:rsidR="00FB5C94" w:rsidRPr="008E5742">
        <w:rPr>
          <w:rFonts w:ascii="Times New Roman" w:hAnsi="Times New Roman"/>
          <w:sz w:val="24"/>
          <w:szCs w:val="24"/>
          <w:highlight w:val="cyan"/>
        </w:rPr>
        <w:t>зарегистрированный по адресу: г.</w:t>
      </w:r>
      <w:r w:rsidR="008E5742">
        <w:rPr>
          <w:rFonts w:ascii="Times New Roman" w:hAnsi="Times New Roman"/>
          <w:sz w:val="24"/>
          <w:szCs w:val="24"/>
          <w:highlight w:val="cyan"/>
        </w:rPr>
        <w:t xml:space="preserve"> </w:t>
      </w:r>
      <w:r w:rsidR="00FB5C94" w:rsidRPr="008E5742">
        <w:rPr>
          <w:rFonts w:ascii="Times New Roman" w:hAnsi="Times New Roman"/>
          <w:sz w:val="24"/>
          <w:szCs w:val="24"/>
          <w:highlight w:val="cyan"/>
        </w:rPr>
        <w:t>Новосибирск, ул. Маяковского, д. 37, кв.34,</w:t>
      </w:r>
      <w:r w:rsidR="00FB5C94" w:rsidRPr="008E5742">
        <w:rPr>
          <w:rFonts w:ascii="Times New Roman" w:hAnsi="Times New Roman"/>
          <w:sz w:val="24"/>
          <w:szCs w:val="24"/>
        </w:rPr>
        <w:t xml:space="preserve"> именуемы</w:t>
      </w:r>
      <w:proofErr w:type="gramStart"/>
      <w:r w:rsidR="00FB5C94" w:rsidRPr="008E5742">
        <w:rPr>
          <w:rFonts w:ascii="Times New Roman" w:hAnsi="Times New Roman"/>
          <w:sz w:val="24"/>
          <w:szCs w:val="24"/>
        </w:rPr>
        <w:t>й(</w:t>
      </w:r>
      <w:proofErr w:type="gramEnd"/>
      <w:r w:rsidR="00FB5C94" w:rsidRPr="008E5742">
        <w:rPr>
          <w:rFonts w:ascii="Times New Roman" w:hAnsi="Times New Roman"/>
          <w:sz w:val="24"/>
          <w:szCs w:val="24"/>
        </w:rPr>
        <w:t>ая) далее Заемщиком, действующий(ая) от своего имени, с другой стороны, совместно именуемые далее Сторонами, заключили настоящий Договор о нижеследующем.</w:t>
      </w:r>
    </w:p>
    <w:p w:rsidR="00825DCE" w:rsidRPr="00E451C3" w:rsidRDefault="00825DCE" w:rsidP="00E451C3">
      <w:pPr>
        <w:pStyle w:val="ConsPlusNonformat"/>
        <w:ind w:right="141"/>
        <w:jc w:val="center"/>
        <w:rPr>
          <w:rFonts w:ascii="Times New Roman" w:hAnsi="Times New Roman" w:cs="Times New Roman"/>
          <w:b/>
          <w:szCs w:val="24"/>
        </w:rPr>
      </w:pPr>
    </w:p>
    <w:p w:rsidR="008D60FC" w:rsidRPr="008E5742" w:rsidRDefault="008D60FC" w:rsidP="00E451C3">
      <w:pPr>
        <w:pStyle w:val="ConsPlusNonformat"/>
        <w:ind w:right="141"/>
        <w:jc w:val="center"/>
        <w:rPr>
          <w:rFonts w:ascii="Times New Roman" w:hAnsi="Times New Roman" w:cs="Times New Roman"/>
          <w:b/>
          <w:sz w:val="24"/>
          <w:szCs w:val="24"/>
        </w:rPr>
      </w:pPr>
      <w:r w:rsidRPr="008E5742">
        <w:rPr>
          <w:rFonts w:ascii="Times New Roman" w:hAnsi="Times New Roman" w:cs="Times New Roman"/>
          <w:b/>
          <w:sz w:val="24"/>
          <w:szCs w:val="24"/>
        </w:rPr>
        <w:t>I. Предмет Договора</w:t>
      </w:r>
    </w:p>
    <w:p w:rsidR="00A36322" w:rsidRPr="00E451C3" w:rsidRDefault="00A36322" w:rsidP="00E451C3">
      <w:pPr>
        <w:pStyle w:val="ConsPlusNonformat"/>
        <w:ind w:right="141"/>
        <w:jc w:val="center"/>
        <w:rPr>
          <w:rFonts w:ascii="Times New Roman" w:hAnsi="Times New Roman" w:cs="Times New Roman"/>
          <w:sz w:val="24"/>
          <w:szCs w:val="24"/>
        </w:rPr>
      </w:pPr>
    </w:p>
    <w:p w:rsidR="008D60FC" w:rsidRPr="008E5742" w:rsidRDefault="008D60FC" w:rsidP="00E451C3">
      <w:pPr>
        <w:pStyle w:val="ConsPlusNonformat"/>
        <w:ind w:right="141" w:firstLine="709"/>
        <w:jc w:val="both"/>
        <w:rPr>
          <w:rFonts w:ascii="Times New Roman" w:hAnsi="Times New Roman" w:cs="Times New Roman"/>
          <w:sz w:val="24"/>
          <w:szCs w:val="24"/>
        </w:rPr>
      </w:pPr>
      <w:r w:rsidRPr="008E5742">
        <w:rPr>
          <w:rFonts w:ascii="Times New Roman" w:hAnsi="Times New Roman" w:cs="Times New Roman"/>
          <w:sz w:val="24"/>
          <w:szCs w:val="24"/>
        </w:rPr>
        <w:t>1.</w:t>
      </w:r>
      <w:r w:rsidR="00A36322" w:rsidRPr="008E5742">
        <w:rPr>
          <w:rFonts w:ascii="Times New Roman" w:hAnsi="Times New Roman" w:cs="Times New Roman"/>
          <w:sz w:val="24"/>
          <w:szCs w:val="24"/>
        </w:rPr>
        <w:t> </w:t>
      </w:r>
      <w:r w:rsidRPr="008E5742">
        <w:rPr>
          <w:rFonts w:ascii="Times New Roman" w:hAnsi="Times New Roman" w:cs="Times New Roman"/>
          <w:sz w:val="24"/>
          <w:szCs w:val="24"/>
        </w:rPr>
        <w:t>Предметом настоящего Договора является предоставление Заимодавцем Заемщику целевого жилищного займа за счет накоплений для жилищного обеспечения, учтенных (учитываемых) на именн</w:t>
      </w:r>
      <w:r w:rsidR="00D563A2">
        <w:rPr>
          <w:rFonts w:ascii="Times New Roman" w:hAnsi="Times New Roman" w:cs="Times New Roman"/>
          <w:sz w:val="24"/>
          <w:szCs w:val="24"/>
        </w:rPr>
        <w:t>ом накопительном счете Заемщика</w:t>
      </w:r>
      <w:r w:rsidR="00D563A2">
        <w:rPr>
          <w:rFonts w:ascii="Times New Roman" w:hAnsi="Times New Roman" w:cs="Times New Roman"/>
          <w:sz w:val="24"/>
          <w:szCs w:val="24"/>
        </w:rPr>
        <w:br/>
      </w:r>
      <w:r w:rsidRPr="008E5742">
        <w:rPr>
          <w:rFonts w:ascii="Times New Roman" w:hAnsi="Times New Roman" w:cs="Times New Roman"/>
          <w:sz w:val="24"/>
          <w:szCs w:val="24"/>
        </w:rPr>
        <w:t>(далее – накопления).</w:t>
      </w:r>
    </w:p>
    <w:p w:rsidR="00B03FD3" w:rsidRPr="008E5742" w:rsidRDefault="00B03FD3" w:rsidP="00E451C3">
      <w:pPr>
        <w:pStyle w:val="ConsPlusNormal"/>
        <w:ind w:right="141" w:firstLine="709"/>
        <w:jc w:val="both"/>
        <w:rPr>
          <w:rFonts w:ascii="Times New Roman" w:hAnsi="Times New Roman" w:cs="Times New Roman"/>
          <w:sz w:val="24"/>
          <w:szCs w:val="24"/>
        </w:rPr>
      </w:pPr>
      <w:r w:rsidRPr="008E5742">
        <w:rPr>
          <w:rFonts w:ascii="Times New Roman" w:hAnsi="Times New Roman" w:cs="Times New Roman"/>
          <w:sz w:val="24"/>
          <w:szCs w:val="24"/>
        </w:rPr>
        <w:t xml:space="preserve">2. Предоставление Заимодавцем целевого жилищного займа производится в порядке, установленном </w:t>
      </w:r>
      <w:hyperlink r:id="rId8" w:tooltip="Постановление Правительства РФ от 15.05.2008 N 370 (ред. от 16.12.2010) &quot;О порядке ипотечного кредитования участников накопительно-ипотечной системы жилищного обеспечения военнослужащих&quot; (вместе с &quot;Правилами предоставления участникам накопительно-ипотечной сис" w:history="1">
        <w:r w:rsidRPr="008E5742">
          <w:rPr>
            <w:rFonts w:ascii="Times New Roman" w:hAnsi="Times New Roman" w:cs="Times New Roman"/>
            <w:sz w:val="24"/>
            <w:szCs w:val="24"/>
          </w:rPr>
          <w:t>Правилами</w:t>
        </w:r>
      </w:hyperlink>
      <w:r w:rsidRPr="008E5742">
        <w:rPr>
          <w:rFonts w:ascii="Times New Roman" w:hAnsi="Times New Roman" w:cs="Times New Roman"/>
          <w:sz w:val="24"/>
          <w:szCs w:val="24"/>
        </w:rPr>
        <w:t xml:space="preserve"> предоставления участникам накопительно-ипотечной системы жилищного обеспечения военнослужащих целевых жилищных займов, а также погашения целевых жилищных займов (далее – </w:t>
      </w:r>
      <w:r w:rsidR="008E5742">
        <w:rPr>
          <w:rFonts w:ascii="Times New Roman" w:hAnsi="Times New Roman" w:cs="Times New Roman"/>
          <w:sz w:val="24"/>
          <w:szCs w:val="24"/>
        </w:rPr>
        <w:t>Правила), утверж</w:t>
      </w:r>
      <w:r w:rsidRPr="008E5742">
        <w:rPr>
          <w:rFonts w:ascii="Times New Roman" w:hAnsi="Times New Roman" w:cs="Times New Roman"/>
          <w:sz w:val="24"/>
          <w:szCs w:val="24"/>
        </w:rPr>
        <w:t>денными постановлением Правительства Российской Федерации от 15 мая 2008 г. № 370</w:t>
      </w:r>
      <w:r w:rsidR="004E4CD3" w:rsidRPr="008E5742">
        <w:rPr>
          <w:rFonts w:ascii="Times New Roman" w:hAnsi="Times New Roman" w:cs="Times New Roman"/>
          <w:sz w:val="24"/>
          <w:szCs w:val="24"/>
        </w:rPr>
        <w:t>.</w:t>
      </w:r>
      <w:r w:rsidRPr="008E5742">
        <w:rPr>
          <w:rFonts w:ascii="Times New Roman" w:hAnsi="Times New Roman" w:cs="Times New Roman"/>
          <w:sz w:val="24"/>
          <w:szCs w:val="24"/>
        </w:rPr>
        <w:t xml:space="preserve"> </w:t>
      </w:r>
    </w:p>
    <w:p w:rsidR="008D60FC" w:rsidRPr="008E5742" w:rsidRDefault="00A641E3" w:rsidP="00E451C3">
      <w:pPr>
        <w:pStyle w:val="ConsPlusNonformat"/>
        <w:ind w:right="141" w:firstLine="709"/>
        <w:jc w:val="both"/>
        <w:rPr>
          <w:rFonts w:ascii="Times New Roman" w:hAnsi="Times New Roman" w:cs="Times New Roman"/>
          <w:sz w:val="24"/>
          <w:szCs w:val="24"/>
        </w:rPr>
      </w:pPr>
      <w:bookmarkStart w:id="2" w:name="Par211"/>
      <w:bookmarkEnd w:id="2"/>
      <w:r w:rsidRPr="008E5742">
        <w:rPr>
          <w:rFonts w:ascii="Times New Roman" w:hAnsi="Times New Roman" w:cs="Times New Roman"/>
          <w:sz w:val="24"/>
          <w:szCs w:val="24"/>
        </w:rPr>
        <w:t>3. </w:t>
      </w:r>
      <w:r w:rsidR="008D60FC" w:rsidRPr="008E5742">
        <w:rPr>
          <w:rFonts w:ascii="Times New Roman" w:hAnsi="Times New Roman" w:cs="Times New Roman"/>
          <w:sz w:val="24"/>
          <w:szCs w:val="24"/>
        </w:rPr>
        <w:t>Целевой жилищный заем предоставляется Заемщику:</w:t>
      </w:r>
    </w:p>
    <w:p w:rsidR="00554B90" w:rsidRPr="000E5A1D" w:rsidRDefault="008D60FC" w:rsidP="00E451C3">
      <w:pPr>
        <w:tabs>
          <w:tab w:val="right" w:pos="9072"/>
        </w:tabs>
        <w:ind w:right="141" w:firstLine="709"/>
        <w:jc w:val="both"/>
        <w:rPr>
          <w:rFonts w:ascii="Times New Roman" w:hAnsi="Times New Roman"/>
          <w:sz w:val="24"/>
          <w:szCs w:val="24"/>
        </w:rPr>
      </w:pPr>
      <w:bookmarkStart w:id="3" w:name="Par212"/>
      <w:bookmarkEnd w:id="3"/>
      <w:r w:rsidRPr="008E5742">
        <w:rPr>
          <w:rFonts w:ascii="Times New Roman" w:hAnsi="Times New Roman"/>
          <w:sz w:val="24"/>
          <w:szCs w:val="24"/>
        </w:rPr>
        <w:t>3.1.</w:t>
      </w:r>
      <w:r w:rsidR="00A36322" w:rsidRPr="008E5742">
        <w:rPr>
          <w:rFonts w:ascii="Times New Roman" w:hAnsi="Times New Roman"/>
          <w:sz w:val="24"/>
          <w:szCs w:val="24"/>
        </w:rPr>
        <w:t> </w:t>
      </w:r>
      <w:bookmarkStart w:id="4" w:name="Par242"/>
      <w:bookmarkEnd w:id="4"/>
      <w:r w:rsidR="00554B90" w:rsidRPr="008E5742">
        <w:rPr>
          <w:rFonts w:ascii="Times New Roman" w:hAnsi="Times New Roman"/>
          <w:sz w:val="24"/>
          <w:szCs w:val="24"/>
        </w:rPr>
        <w:t xml:space="preserve">В размере </w:t>
      </w:r>
      <w:r w:rsidR="00554B90" w:rsidRPr="008E5742">
        <w:rPr>
          <w:rFonts w:ascii="Times New Roman" w:hAnsi="Times New Roman"/>
          <w:b/>
          <w:sz w:val="24"/>
          <w:szCs w:val="24"/>
          <w:highlight w:val="cyan"/>
        </w:rPr>
        <w:t>600 000 (шестьсот тысяч)</w:t>
      </w:r>
      <w:r w:rsidR="00554B90" w:rsidRPr="008E5742">
        <w:rPr>
          <w:rFonts w:ascii="Times New Roman" w:hAnsi="Times New Roman"/>
          <w:sz w:val="24"/>
          <w:szCs w:val="24"/>
        </w:rPr>
        <w:t xml:space="preserve">  рублей </w:t>
      </w:r>
      <w:r w:rsidR="00554B90" w:rsidRPr="00A12C15">
        <w:rPr>
          <w:rFonts w:ascii="Times New Roman" w:hAnsi="Times New Roman"/>
          <w:sz w:val="24"/>
          <w:szCs w:val="24"/>
          <w:highlight w:val="cyan"/>
        </w:rPr>
        <w:t>00 копеек</w:t>
      </w:r>
      <w:r w:rsidR="00554B90" w:rsidRPr="008E5742">
        <w:rPr>
          <w:rFonts w:ascii="Times New Roman" w:hAnsi="Times New Roman"/>
          <w:sz w:val="24"/>
          <w:szCs w:val="24"/>
        </w:rPr>
        <w:t xml:space="preserve"> для уплаты первоначального взноса в целях приобретения </w:t>
      </w:r>
      <w:r w:rsidR="00554B90" w:rsidRPr="008E5742">
        <w:rPr>
          <w:rFonts w:ascii="Times New Roman" w:hAnsi="Times New Roman"/>
          <w:sz w:val="24"/>
          <w:szCs w:val="24"/>
          <w:vertAlign w:val="superscript"/>
        </w:rPr>
        <w:t>2</w:t>
      </w:r>
      <w:r w:rsidR="000E5A1D">
        <w:rPr>
          <w:rFonts w:ascii="Times New Roman" w:hAnsi="Times New Roman"/>
          <w:sz w:val="24"/>
          <w:szCs w:val="24"/>
          <w:vertAlign w:val="superscript"/>
        </w:rPr>
        <w:t xml:space="preserve"> </w:t>
      </w:r>
      <w:r w:rsidR="000E5A1D" w:rsidRPr="000E5A1D">
        <w:rPr>
          <w:rFonts w:ascii="Times New Roman" w:hAnsi="Times New Roman"/>
          <w:sz w:val="24"/>
          <w:szCs w:val="24"/>
        </w:rPr>
        <w:t>в</w:t>
      </w:r>
      <w:r w:rsidR="000E5A1D">
        <w:rPr>
          <w:rFonts w:ascii="Times New Roman" w:hAnsi="Times New Roman"/>
          <w:sz w:val="24"/>
          <w:szCs w:val="24"/>
        </w:rPr>
        <w:t xml:space="preserve"> </w:t>
      </w:r>
      <w:r w:rsidR="000E5A1D" w:rsidRPr="008E5742">
        <w:rPr>
          <w:rFonts w:ascii="Times New Roman" w:hAnsi="Times New Roman"/>
          <w:sz w:val="24"/>
          <w:szCs w:val="24"/>
        </w:rPr>
        <w:t>собственность Заемщика</w:t>
      </w:r>
    </w:p>
    <w:p w:rsidR="00554B90" w:rsidRPr="008E5742" w:rsidRDefault="00554B90" w:rsidP="00E451C3">
      <w:pPr>
        <w:tabs>
          <w:tab w:val="right" w:pos="9072"/>
        </w:tabs>
        <w:ind w:right="141" w:firstLine="709"/>
        <w:jc w:val="both"/>
        <w:rPr>
          <w:rFonts w:ascii="Times New Roman" w:hAnsi="Times New Roman"/>
          <w:b/>
          <w:sz w:val="24"/>
          <w:szCs w:val="24"/>
        </w:rPr>
      </w:pPr>
      <w:r w:rsidRPr="008E5742">
        <w:rPr>
          <w:rFonts w:ascii="Times New Roman" w:hAnsi="Times New Roman"/>
          <w:sz w:val="24"/>
          <w:szCs w:val="24"/>
        </w:rPr>
        <w:t xml:space="preserve">жилого помещения (квартиры) по договору купли-продажи с использованием ипотечного кредита (займа) по кредитному договору (договору займа) от </w:t>
      </w:r>
      <w:r w:rsidRPr="008E5742">
        <w:rPr>
          <w:rFonts w:ascii="Times New Roman" w:hAnsi="Times New Roman"/>
          <w:sz w:val="24"/>
          <w:szCs w:val="24"/>
          <w:highlight w:val="cyan"/>
        </w:rPr>
        <w:t>«15» января 2011 г. № 355,</w:t>
      </w:r>
      <w:r w:rsidRPr="008E5742">
        <w:rPr>
          <w:rFonts w:ascii="Times New Roman" w:hAnsi="Times New Roman"/>
          <w:sz w:val="24"/>
          <w:szCs w:val="24"/>
        </w:rPr>
        <w:t xml:space="preserve"> выданному </w:t>
      </w:r>
      <w:r w:rsidRPr="008E5742">
        <w:rPr>
          <w:rFonts w:ascii="Times New Roman" w:hAnsi="Times New Roman"/>
          <w:sz w:val="24"/>
          <w:szCs w:val="24"/>
          <w:shd w:val="clear" w:color="auto" w:fill="00FFFF"/>
        </w:rPr>
        <w:t xml:space="preserve">Публичным акционерным обществом </w:t>
      </w:r>
      <w:r w:rsidRPr="008E5742">
        <w:rPr>
          <w:rFonts w:ascii="Times New Roman" w:hAnsi="Times New Roman"/>
          <w:sz w:val="24"/>
          <w:szCs w:val="24"/>
          <w:shd w:val="clear" w:color="auto" w:fill="00FFFF"/>
        </w:rPr>
        <w:lastRenderedPageBreak/>
        <w:t>«Наименование банка»</w:t>
      </w:r>
      <w:r w:rsidRPr="008E5742">
        <w:rPr>
          <w:rFonts w:ascii="Times New Roman" w:hAnsi="Times New Roman"/>
          <w:sz w:val="24"/>
          <w:szCs w:val="24"/>
        </w:rPr>
        <w:t xml:space="preserve"> (далее – Кредитор), находящегося по адресу: </w:t>
      </w:r>
      <w:r w:rsidRPr="008E5742">
        <w:rPr>
          <w:rFonts w:ascii="Times New Roman" w:hAnsi="Times New Roman"/>
          <w:b/>
          <w:sz w:val="24"/>
          <w:szCs w:val="24"/>
          <w:highlight w:val="cyan"/>
        </w:rPr>
        <w:t xml:space="preserve">Новосибирская область, г. Новосибирск, ул. Пролетарская, д.4, корп.5 кв.24, </w:t>
      </w:r>
      <w:r w:rsidRPr="00363FD5">
        <w:rPr>
          <w:rFonts w:ascii="Times New Roman" w:hAnsi="Times New Roman"/>
          <w:sz w:val="24"/>
          <w:szCs w:val="24"/>
          <w:highlight w:val="cyan"/>
        </w:rPr>
        <w:t xml:space="preserve">общей площадью 54,2 </w:t>
      </w:r>
      <w:r w:rsidR="00E451C3" w:rsidRPr="00363FD5">
        <w:rPr>
          <w:rFonts w:ascii="Times New Roman" w:hAnsi="Times New Roman"/>
          <w:sz w:val="24"/>
          <w:szCs w:val="24"/>
          <w:highlight w:val="cyan"/>
        </w:rPr>
        <w:t>кв. </w:t>
      </w:r>
      <w:r w:rsidRPr="00363FD5">
        <w:rPr>
          <w:rFonts w:ascii="Times New Roman" w:hAnsi="Times New Roman"/>
          <w:sz w:val="24"/>
          <w:szCs w:val="24"/>
          <w:highlight w:val="cyan"/>
        </w:rPr>
        <w:t>м</w:t>
      </w:r>
      <w:r w:rsidR="00E451C3" w:rsidRPr="00363FD5">
        <w:rPr>
          <w:rFonts w:ascii="Times New Roman" w:hAnsi="Times New Roman"/>
          <w:sz w:val="24"/>
          <w:szCs w:val="24"/>
          <w:highlight w:val="cyan"/>
        </w:rPr>
        <w:t>.</w:t>
      </w:r>
      <w:r w:rsidRPr="00363FD5">
        <w:rPr>
          <w:rFonts w:ascii="Times New Roman" w:hAnsi="Times New Roman"/>
          <w:sz w:val="24"/>
          <w:szCs w:val="24"/>
          <w:highlight w:val="cyan"/>
        </w:rPr>
        <w:t>, состоящего из 2-х комнат</w:t>
      </w:r>
      <w:r w:rsidR="00892058" w:rsidRPr="00363FD5">
        <w:rPr>
          <w:rFonts w:ascii="Times New Roman" w:hAnsi="Times New Roman"/>
          <w:sz w:val="24"/>
          <w:szCs w:val="24"/>
          <w:highlight w:val="cyan"/>
        </w:rPr>
        <w:t>, кадастровый номер жилого помещения</w:t>
      </w:r>
      <w:r w:rsidR="004E4A6E" w:rsidRPr="00363FD5">
        <w:rPr>
          <w:rFonts w:ascii="Times New Roman" w:hAnsi="Times New Roman"/>
          <w:sz w:val="24"/>
          <w:szCs w:val="24"/>
        </w:rPr>
        <w:t xml:space="preserve"> </w:t>
      </w:r>
      <w:r w:rsidR="00892058" w:rsidRPr="00363FD5">
        <w:rPr>
          <w:rFonts w:ascii="Times New Roman" w:hAnsi="Times New Roman"/>
          <w:sz w:val="24"/>
          <w:szCs w:val="24"/>
          <w:highlight w:val="cyan"/>
        </w:rPr>
        <w:t>12:34:56:78</w:t>
      </w:r>
      <w:r w:rsidRPr="00363FD5">
        <w:rPr>
          <w:rFonts w:ascii="Times New Roman" w:hAnsi="Times New Roman"/>
          <w:sz w:val="24"/>
          <w:szCs w:val="24"/>
          <w:highlight w:val="cyan"/>
        </w:rPr>
        <w:t>,</w:t>
      </w:r>
      <w:r w:rsidRPr="008E5742">
        <w:rPr>
          <w:rFonts w:ascii="Times New Roman" w:hAnsi="Times New Roman"/>
          <w:b/>
          <w:sz w:val="24"/>
          <w:szCs w:val="24"/>
          <w:highlight w:val="cyan"/>
        </w:rPr>
        <w:t xml:space="preserve"> </w:t>
      </w:r>
      <w:r w:rsidRPr="00363FD5">
        <w:rPr>
          <w:rFonts w:ascii="Times New Roman" w:hAnsi="Times New Roman"/>
          <w:sz w:val="24"/>
          <w:szCs w:val="24"/>
          <w:highlight w:val="cyan"/>
        </w:rPr>
        <w:t>находящегося на 4 этаже,</w:t>
      </w:r>
      <w:r w:rsidRPr="008E5742">
        <w:rPr>
          <w:rFonts w:ascii="Times New Roman" w:hAnsi="Times New Roman"/>
          <w:b/>
          <w:sz w:val="24"/>
          <w:szCs w:val="24"/>
          <w:highlight w:val="cyan"/>
        </w:rPr>
        <w:t xml:space="preserve"> </w:t>
      </w:r>
      <w:r w:rsidRPr="00363FD5">
        <w:rPr>
          <w:rFonts w:ascii="Times New Roman" w:hAnsi="Times New Roman"/>
          <w:sz w:val="24"/>
          <w:szCs w:val="24"/>
          <w:highlight w:val="cyan"/>
        </w:rPr>
        <w:t>договорной стоимостью</w:t>
      </w:r>
      <w:r w:rsidRPr="008E5742">
        <w:rPr>
          <w:rFonts w:ascii="Times New Roman" w:hAnsi="Times New Roman"/>
          <w:b/>
          <w:sz w:val="24"/>
          <w:szCs w:val="24"/>
          <w:highlight w:val="cyan"/>
        </w:rPr>
        <w:t xml:space="preserve"> 2 637 000 (два миллиона шестьсот тридцать семь тысяч) рублей;</w:t>
      </w:r>
    </w:p>
    <w:p w:rsidR="00892058" w:rsidRDefault="00554B90" w:rsidP="00E451C3">
      <w:pPr>
        <w:tabs>
          <w:tab w:val="right" w:pos="9072"/>
        </w:tabs>
        <w:spacing w:after="0" w:line="240" w:lineRule="auto"/>
        <w:ind w:right="141" w:firstLine="720"/>
        <w:contextualSpacing/>
        <w:jc w:val="both"/>
        <w:rPr>
          <w:rFonts w:ascii="Times New Roman" w:hAnsi="Times New Roman"/>
          <w:b/>
          <w:sz w:val="24"/>
          <w:szCs w:val="24"/>
        </w:rPr>
      </w:pPr>
      <w:r w:rsidRPr="008E5742">
        <w:rPr>
          <w:rFonts w:ascii="Times New Roman" w:hAnsi="Times New Roman"/>
          <w:sz w:val="24"/>
          <w:szCs w:val="24"/>
        </w:rPr>
        <w:tab/>
        <w:t xml:space="preserve">жилого дома по договору купли-продажи с использованием ипотечного кредита (займа) по кредитному договору (договору займа) </w:t>
      </w:r>
      <w:r w:rsidRPr="008E5742">
        <w:rPr>
          <w:rFonts w:ascii="Times New Roman" w:hAnsi="Times New Roman"/>
          <w:sz w:val="24"/>
          <w:szCs w:val="24"/>
          <w:highlight w:val="cyan"/>
        </w:rPr>
        <w:t>от 15 января 2011 г. № 355</w:t>
      </w:r>
      <w:r w:rsidRPr="008E5742">
        <w:rPr>
          <w:rFonts w:ascii="Times New Roman" w:hAnsi="Times New Roman"/>
          <w:sz w:val="24"/>
          <w:szCs w:val="24"/>
        </w:rPr>
        <w:t xml:space="preserve">, выданному </w:t>
      </w:r>
      <w:r w:rsidR="008E5742" w:rsidRPr="008E5742">
        <w:rPr>
          <w:rFonts w:ascii="Times New Roman" w:hAnsi="Times New Roman"/>
          <w:sz w:val="24"/>
          <w:szCs w:val="24"/>
          <w:shd w:val="clear" w:color="auto" w:fill="00FFFF"/>
        </w:rPr>
        <w:t>Публичным акционерным обществом «Наименование банка»</w:t>
      </w:r>
      <w:r w:rsidR="008E5742" w:rsidRPr="008E5742">
        <w:rPr>
          <w:rFonts w:ascii="Times New Roman" w:hAnsi="Times New Roman"/>
          <w:sz w:val="24"/>
          <w:szCs w:val="24"/>
        </w:rPr>
        <w:t xml:space="preserve"> </w:t>
      </w:r>
      <w:r w:rsidRPr="008E5742">
        <w:rPr>
          <w:rFonts w:ascii="Times New Roman" w:hAnsi="Times New Roman"/>
          <w:sz w:val="24"/>
          <w:szCs w:val="24"/>
        </w:rPr>
        <w:t>(далее – Кредитор), расположенного по адресу</w:t>
      </w:r>
      <w:r w:rsidR="008E5742">
        <w:rPr>
          <w:rFonts w:ascii="Times New Roman" w:hAnsi="Times New Roman"/>
          <w:b/>
          <w:sz w:val="24"/>
          <w:szCs w:val="24"/>
        </w:rPr>
        <w:t>:</w:t>
      </w:r>
      <w:r w:rsidRPr="008E5742">
        <w:rPr>
          <w:rFonts w:ascii="Times New Roman" w:hAnsi="Times New Roman"/>
          <w:b/>
          <w:sz w:val="24"/>
          <w:szCs w:val="24"/>
          <w:highlight w:val="cyan"/>
        </w:rPr>
        <w:t xml:space="preserve"> Новосибирская область, город Новосибирск, ул</w:t>
      </w:r>
      <w:r w:rsidR="00363FD5">
        <w:rPr>
          <w:rFonts w:ascii="Times New Roman" w:hAnsi="Times New Roman"/>
          <w:b/>
          <w:sz w:val="24"/>
          <w:szCs w:val="24"/>
          <w:highlight w:val="cyan"/>
        </w:rPr>
        <w:t>. </w:t>
      </w:r>
      <w:r w:rsidRPr="008E5742">
        <w:rPr>
          <w:rFonts w:ascii="Times New Roman" w:hAnsi="Times New Roman"/>
          <w:b/>
          <w:sz w:val="24"/>
          <w:szCs w:val="24"/>
          <w:highlight w:val="cyan"/>
        </w:rPr>
        <w:t>Свободы, дом 11,</w:t>
      </w:r>
      <w:r w:rsidRPr="008E5742">
        <w:rPr>
          <w:rFonts w:ascii="Times New Roman" w:hAnsi="Times New Roman"/>
          <w:b/>
          <w:sz w:val="24"/>
          <w:szCs w:val="24"/>
        </w:rPr>
        <w:t xml:space="preserve"> </w:t>
      </w:r>
      <w:r w:rsidRPr="00363FD5">
        <w:rPr>
          <w:rFonts w:ascii="Times New Roman" w:hAnsi="Times New Roman"/>
          <w:sz w:val="24"/>
          <w:szCs w:val="24"/>
          <w:shd w:val="clear" w:color="auto" w:fill="00FFFF"/>
        </w:rPr>
        <w:t>общей площадью</w:t>
      </w:r>
      <w:r w:rsidRPr="00363FD5">
        <w:rPr>
          <w:rFonts w:ascii="Times New Roman" w:hAnsi="Times New Roman"/>
          <w:sz w:val="24"/>
          <w:szCs w:val="24"/>
        </w:rPr>
        <w:t> </w:t>
      </w:r>
      <w:r w:rsidRPr="00363FD5">
        <w:rPr>
          <w:rFonts w:ascii="Times New Roman" w:hAnsi="Times New Roman"/>
          <w:sz w:val="24"/>
          <w:szCs w:val="24"/>
          <w:highlight w:val="cyan"/>
        </w:rPr>
        <w:t>150 </w:t>
      </w:r>
      <w:proofErr w:type="spellStart"/>
      <w:r w:rsidRPr="00363FD5">
        <w:rPr>
          <w:rFonts w:ascii="Times New Roman" w:hAnsi="Times New Roman"/>
          <w:sz w:val="24"/>
          <w:szCs w:val="24"/>
          <w:highlight w:val="cyan"/>
        </w:rPr>
        <w:t>кв</w:t>
      </w:r>
      <w:proofErr w:type="gramStart"/>
      <w:r w:rsidRPr="00363FD5">
        <w:rPr>
          <w:rFonts w:ascii="Times New Roman" w:hAnsi="Times New Roman"/>
          <w:sz w:val="24"/>
          <w:szCs w:val="24"/>
          <w:highlight w:val="cyan"/>
        </w:rPr>
        <w:t>.м</w:t>
      </w:r>
      <w:proofErr w:type="gramEnd"/>
      <w:r w:rsidRPr="00363FD5">
        <w:rPr>
          <w:rFonts w:ascii="Times New Roman" w:hAnsi="Times New Roman"/>
          <w:sz w:val="24"/>
          <w:szCs w:val="24"/>
          <w:highlight w:val="cyan"/>
        </w:rPr>
        <w:t>етров</w:t>
      </w:r>
      <w:proofErr w:type="spellEnd"/>
      <w:r w:rsidRPr="00363FD5">
        <w:rPr>
          <w:rFonts w:ascii="Times New Roman" w:hAnsi="Times New Roman"/>
          <w:sz w:val="24"/>
          <w:szCs w:val="24"/>
        </w:rPr>
        <w:t>,</w:t>
      </w:r>
      <w:r w:rsidR="008E5742" w:rsidRPr="00363FD5">
        <w:rPr>
          <w:rFonts w:ascii="Times New Roman" w:hAnsi="Times New Roman"/>
          <w:sz w:val="24"/>
          <w:szCs w:val="24"/>
        </w:rPr>
        <w:t xml:space="preserve"> </w:t>
      </w:r>
      <w:r w:rsidR="008E5742" w:rsidRPr="00363FD5">
        <w:rPr>
          <w:rFonts w:ascii="Times New Roman" w:hAnsi="Times New Roman"/>
          <w:sz w:val="24"/>
          <w:szCs w:val="24"/>
          <w:shd w:val="clear" w:color="auto" w:fill="00FFFF"/>
        </w:rPr>
        <w:t>этажность жилого дома: 2 этажа</w:t>
      </w:r>
      <w:r w:rsidRPr="00363FD5">
        <w:rPr>
          <w:rFonts w:ascii="Times New Roman" w:hAnsi="Times New Roman"/>
          <w:sz w:val="24"/>
          <w:szCs w:val="24"/>
          <w:shd w:val="clear" w:color="auto" w:fill="00FFFF"/>
        </w:rPr>
        <w:t>,</w:t>
      </w:r>
      <w:r w:rsidR="00892058" w:rsidRPr="00363FD5">
        <w:rPr>
          <w:rFonts w:ascii="Times New Roman" w:hAnsi="Times New Roman"/>
          <w:sz w:val="24"/>
          <w:szCs w:val="24"/>
          <w:shd w:val="clear" w:color="auto" w:fill="00FFFF"/>
        </w:rPr>
        <w:t xml:space="preserve"> </w:t>
      </w:r>
      <w:r w:rsidR="00892058" w:rsidRPr="00363FD5">
        <w:rPr>
          <w:rFonts w:ascii="Times New Roman" w:hAnsi="Times New Roman"/>
          <w:sz w:val="24"/>
          <w:szCs w:val="24"/>
          <w:highlight w:val="cyan"/>
        </w:rPr>
        <w:t>кадастровый номер жилого дома</w:t>
      </w:r>
      <w:r w:rsidR="00892058">
        <w:rPr>
          <w:rFonts w:ascii="Times New Roman" w:hAnsi="Times New Roman"/>
          <w:b/>
          <w:sz w:val="24"/>
          <w:szCs w:val="24"/>
          <w:highlight w:val="cyan"/>
        </w:rPr>
        <w:t xml:space="preserve"> </w:t>
      </w:r>
      <w:r w:rsidR="00892058" w:rsidRPr="00363FD5">
        <w:rPr>
          <w:rFonts w:ascii="Times New Roman" w:hAnsi="Times New Roman"/>
          <w:sz w:val="24"/>
          <w:szCs w:val="24"/>
          <w:highlight w:val="cyan"/>
        </w:rPr>
        <w:t>12:34:56:78:90</w:t>
      </w:r>
      <w:r w:rsidR="00892058">
        <w:rPr>
          <w:rFonts w:ascii="Times New Roman" w:hAnsi="Times New Roman"/>
          <w:b/>
          <w:sz w:val="24"/>
          <w:szCs w:val="24"/>
        </w:rPr>
        <w:t xml:space="preserve"> </w:t>
      </w:r>
    </w:p>
    <w:p w:rsidR="00554B90" w:rsidRPr="008E5742" w:rsidRDefault="00554B90" w:rsidP="00E451C3">
      <w:pPr>
        <w:widowControl w:val="0"/>
        <w:tabs>
          <w:tab w:val="right" w:pos="9072"/>
        </w:tabs>
        <w:spacing w:after="0"/>
        <w:ind w:right="141"/>
        <w:jc w:val="both"/>
        <w:rPr>
          <w:rFonts w:ascii="Times New Roman" w:hAnsi="Times New Roman"/>
          <w:sz w:val="24"/>
          <w:szCs w:val="24"/>
        </w:rPr>
      </w:pPr>
      <w:r w:rsidRPr="008E5742">
        <w:rPr>
          <w:rFonts w:ascii="Times New Roman" w:hAnsi="Times New Roman"/>
          <w:sz w:val="24"/>
          <w:szCs w:val="24"/>
        </w:rPr>
        <w:t xml:space="preserve">на земельном участке общей площадью </w:t>
      </w:r>
      <w:r w:rsidRPr="008E5742">
        <w:rPr>
          <w:rFonts w:ascii="Times New Roman" w:hAnsi="Times New Roman"/>
          <w:b/>
          <w:sz w:val="24"/>
          <w:szCs w:val="24"/>
          <w:highlight w:val="cyan"/>
        </w:rPr>
        <w:t>600</w:t>
      </w:r>
      <w:r w:rsidRPr="008E5742">
        <w:rPr>
          <w:rFonts w:ascii="Times New Roman" w:hAnsi="Times New Roman"/>
          <w:b/>
          <w:sz w:val="24"/>
          <w:szCs w:val="24"/>
        </w:rPr>
        <w:t xml:space="preserve"> кв. метров</w:t>
      </w:r>
      <w:r w:rsidRPr="008E5742">
        <w:rPr>
          <w:rFonts w:ascii="Times New Roman" w:hAnsi="Times New Roman"/>
          <w:sz w:val="24"/>
          <w:szCs w:val="24"/>
        </w:rPr>
        <w:t xml:space="preserve">, кадастровый номер земельного участка </w:t>
      </w:r>
      <w:r w:rsidR="00363FD5" w:rsidRPr="00363FD5">
        <w:rPr>
          <w:rFonts w:ascii="Times New Roman" w:hAnsi="Times New Roman"/>
          <w:sz w:val="24"/>
          <w:szCs w:val="24"/>
          <w:highlight w:val="cyan"/>
        </w:rPr>
        <w:t>12:34:56:78:90</w:t>
      </w:r>
      <w:r w:rsidRPr="008E5742">
        <w:rPr>
          <w:rFonts w:ascii="Times New Roman" w:hAnsi="Times New Roman"/>
          <w:sz w:val="24"/>
          <w:szCs w:val="24"/>
        </w:rPr>
        <w:t>, целевое назначение</w:t>
      </w:r>
      <w:r w:rsidR="00E464D9">
        <w:rPr>
          <w:rFonts w:ascii="Times New Roman" w:hAnsi="Times New Roman"/>
          <w:sz w:val="24"/>
          <w:szCs w:val="24"/>
        </w:rPr>
        <w:t xml:space="preserve"> (категория) земельного участка</w:t>
      </w:r>
      <w:r w:rsidR="00E451C3">
        <w:rPr>
          <w:rFonts w:ascii="Times New Roman" w:hAnsi="Times New Roman"/>
          <w:sz w:val="24"/>
          <w:szCs w:val="24"/>
        </w:rPr>
        <w:t xml:space="preserve"> </w:t>
      </w:r>
      <w:r w:rsidRPr="008E5742">
        <w:rPr>
          <w:rFonts w:ascii="Times New Roman" w:hAnsi="Times New Roman"/>
          <w:sz w:val="24"/>
          <w:szCs w:val="24"/>
          <w:shd w:val="clear" w:color="auto" w:fill="00FFFF"/>
        </w:rPr>
        <w:t>земли</w:t>
      </w:r>
      <w:r w:rsidR="00E451C3">
        <w:rPr>
          <w:rFonts w:ascii="Times New Roman" w:hAnsi="Times New Roman"/>
          <w:sz w:val="24"/>
          <w:szCs w:val="24"/>
          <w:shd w:val="clear" w:color="auto" w:fill="00FFFF"/>
        </w:rPr>
        <w:t> </w:t>
      </w:r>
      <w:r w:rsidRPr="008E5742">
        <w:rPr>
          <w:rFonts w:ascii="Times New Roman" w:hAnsi="Times New Roman"/>
          <w:sz w:val="24"/>
          <w:szCs w:val="24"/>
          <w:shd w:val="clear" w:color="auto" w:fill="00FFFF"/>
        </w:rPr>
        <w:t>населенных пунктов</w:t>
      </w:r>
      <w:r w:rsidRPr="008E5742">
        <w:rPr>
          <w:rFonts w:ascii="Times New Roman" w:hAnsi="Times New Roman"/>
          <w:sz w:val="24"/>
          <w:szCs w:val="24"/>
        </w:rPr>
        <w:t>, вид разрешенного использования земельного участка</w:t>
      </w:r>
      <w:r w:rsidRPr="008E5742">
        <w:rPr>
          <w:rFonts w:ascii="Times New Roman" w:hAnsi="Times New Roman"/>
          <w:sz w:val="24"/>
          <w:szCs w:val="24"/>
          <w:highlight w:val="cyan"/>
        </w:rPr>
        <w:t xml:space="preserve"> для индивидуального жилищного строительств</w:t>
      </w:r>
      <w:r w:rsidRPr="00E464D9">
        <w:rPr>
          <w:rFonts w:ascii="Times New Roman" w:hAnsi="Times New Roman"/>
          <w:sz w:val="24"/>
          <w:szCs w:val="24"/>
          <w:shd w:val="clear" w:color="auto" w:fill="00FFFF"/>
        </w:rPr>
        <w:t>а</w:t>
      </w:r>
      <w:r w:rsidR="00E464D9">
        <w:rPr>
          <w:rFonts w:ascii="Times New Roman" w:hAnsi="Times New Roman"/>
          <w:sz w:val="24"/>
          <w:szCs w:val="24"/>
        </w:rPr>
        <w:t xml:space="preserve">, договорной стоимостью </w:t>
      </w:r>
      <w:r w:rsidR="00E451C3">
        <w:rPr>
          <w:rFonts w:ascii="Times New Roman" w:hAnsi="Times New Roman"/>
          <w:b/>
          <w:sz w:val="24"/>
          <w:szCs w:val="24"/>
          <w:highlight w:val="cyan"/>
        </w:rPr>
        <w:t xml:space="preserve">3 000 000 (три миллиона) </w:t>
      </w:r>
      <w:r w:rsidRPr="008E5742">
        <w:rPr>
          <w:rFonts w:ascii="Times New Roman" w:hAnsi="Times New Roman"/>
          <w:b/>
          <w:sz w:val="24"/>
          <w:szCs w:val="24"/>
          <w:highlight w:val="cyan"/>
        </w:rPr>
        <w:t>рублей</w:t>
      </w:r>
      <w:r w:rsidRPr="008E5742">
        <w:rPr>
          <w:rFonts w:ascii="Times New Roman" w:hAnsi="Times New Roman"/>
          <w:b/>
          <w:sz w:val="24"/>
          <w:szCs w:val="24"/>
        </w:rPr>
        <w:t xml:space="preserve"> </w:t>
      </w:r>
      <w:r w:rsidRPr="00A12C15">
        <w:rPr>
          <w:rFonts w:ascii="Times New Roman" w:hAnsi="Times New Roman"/>
          <w:b/>
          <w:sz w:val="24"/>
          <w:szCs w:val="24"/>
          <w:highlight w:val="cyan"/>
        </w:rPr>
        <w:t>00 копеек</w:t>
      </w:r>
      <w:r w:rsidRPr="008E5742">
        <w:rPr>
          <w:rFonts w:ascii="Times New Roman" w:hAnsi="Times New Roman"/>
          <w:sz w:val="24"/>
          <w:szCs w:val="24"/>
        </w:rPr>
        <w:t>.</w:t>
      </w:r>
    </w:p>
    <w:p w:rsidR="008D60FC" w:rsidRPr="008E5742" w:rsidRDefault="00A641E3" w:rsidP="00E451C3">
      <w:pPr>
        <w:pStyle w:val="ConsPlusNonformat"/>
        <w:ind w:right="141" w:firstLine="709"/>
        <w:jc w:val="both"/>
        <w:rPr>
          <w:rFonts w:ascii="Times New Roman" w:hAnsi="Times New Roman" w:cs="Times New Roman"/>
          <w:sz w:val="24"/>
          <w:szCs w:val="24"/>
        </w:rPr>
      </w:pPr>
      <w:r w:rsidRPr="008E5742">
        <w:rPr>
          <w:rFonts w:ascii="Times New Roman" w:hAnsi="Times New Roman" w:cs="Times New Roman"/>
          <w:sz w:val="24"/>
          <w:szCs w:val="24"/>
        </w:rPr>
        <w:t>3.2. </w:t>
      </w:r>
      <w:r w:rsidR="008D60FC" w:rsidRPr="008E5742">
        <w:rPr>
          <w:rFonts w:ascii="Times New Roman" w:hAnsi="Times New Roman" w:cs="Times New Roman"/>
          <w:sz w:val="24"/>
          <w:szCs w:val="24"/>
        </w:rPr>
        <w:t>Для погашения обязательств перед Кредитором по ипотечному кредиту</w:t>
      </w:r>
      <w:r w:rsidR="00903E7D" w:rsidRPr="008E5742">
        <w:rPr>
          <w:rFonts w:ascii="Times New Roman" w:hAnsi="Times New Roman" w:cs="Times New Roman"/>
          <w:sz w:val="24"/>
          <w:szCs w:val="24"/>
        </w:rPr>
        <w:t xml:space="preserve"> </w:t>
      </w:r>
      <w:r w:rsidR="008D60FC" w:rsidRPr="008E5742">
        <w:rPr>
          <w:rFonts w:ascii="Times New Roman" w:hAnsi="Times New Roman" w:cs="Times New Roman"/>
          <w:sz w:val="24"/>
          <w:szCs w:val="24"/>
        </w:rPr>
        <w:t xml:space="preserve">(займу), указанному в </w:t>
      </w:r>
      <w:r w:rsidR="00B320DE" w:rsidRPr="008E5742">
        <w:rPr>
          <w:rFonts w:ascii="Times New Roman" w:hAnsi="Times New Roman" w:cs="Times New Roman"/>
          <w:sz w:val="24"/>
          <w:szCs w:val="24"/>
        </w:rPr>
        <w:t>под</w:t>
      </w:r>
      <w:r w:rsidR="008D60FC" w:rsidRPr="008E5742">
        <w:rPr>
          <w:rFonts w:ascii="Times New Roman" w:hAnsi="Times New Roman" w:cs="Times New Roman"/>
          <w:sz w:val="24"/>
          <w:szCs w:val="24"/>
        </w:rPr>
        <w:t xml:space="preserve">пункте 3.1. </w:t>
      </w:r>
    </w:p>
    <w:p w:rsidR="002A4105" w:rsidRPr="008E5742" w:rsidRDefault="009E76D7" w:rsidP="00E451C3">
      <w:pPr>
        <w:pStyle w:val="ConsPlusNonformat"/>
        <w:ind w:right="141" w:firstLine="709"/>
        <w:jc w:val="both"/>
        <w:rPr>
          <w:rFonts w:ascii="Times New Roman" w:hAnsi="Times New Roman" w:cs="Times New Roman"/>
          <w:sz w:val="24"/>
          <w:szCs w:val="24"/>
        </w:rPr>
      </w:pPr>
      <w:r w:rsidRPr="008E5742">
        <w:rPr>
          <w:rFonts w:ascii="Times New Roman" w:hAnsi="Times New Roman" w:cs="Times New Roman"/>
          <w:sz w:val="24"/>
          <w:szCs w:val="24"/>
        </w:rPr>
        <w:t xml:space="preserve">В случае представления Заемщиком Заимодавцу заявления о прекращении предоставления целевого жилищного займа для погашения обязательств перед Кредитором по ипотечному кредиту (займу), указанному в </w:t>
      </w:r>
      <w:r w:rsidR="00EF3FAA" w:rsidRPr="008E5742">
        <w:rPr>
          <w:rFonts w:ascii="Times New Roman" w:hAnsi="Times New Roman" w:cs="Times New Roman"/>
          <w:sz w:val="24"/>
          <w:szCs w:val="24"/>
        </w:rPr>
        <w:t>под</w:t>
      </w:r>
      <w:r w:rsidRPr="008E5742">
        <w:rPr>
          <w:rFonts w:ascii="Times New Roman" w:hAnsi="Times New Roman" w:cs="Times New Roman"/>
          <w:sz w:val="24"/>
          <w:szCs w:val="24"/>
        </w:rPr>
        <w:t xml:space="preserve">пункте 3.1, за счет накоплений для жилищного обеспечения, учитываемых на его именном накопительном счете, Заимодавец прекращает предоставление целевого жилищного займа Заемщику. </w:t>
      </w:r>
    </w:p>
    <w:p w:rsidR="008D60FC" w:rsidRPr="00E451C3" w:rsidRDefault="008D60FC" w:rsidP="00E451C3">
      <w:pPr>
        <w:pStyle w:val="ConsPlusNonformat"/>
        <w:ind w:right="141"/>
        <w:jc w:val="both"/>
        <w:rPr>
          <w:rFonts w:ascii="Times New Roman" w:hAnsi="Times New Roman" w:cs="Times New Roman"/>
          <w:sz w:val="22"/>
          <w:szCs w:val="24"/>
        </w:rPr>
      </w:pPr>
      <w:bookmarkStart w:id="5" w:name="Par245"/>
      <w:bookmarkEnd w:id="5"/>
    </w:p>
    <w:p w:rsidR="008D60FC" w:rsidRPr="008E5742" w:rsidRDefault="008D60FC" w:rsidP="00E451C3">
      <w:pPr>
        <w:pStyle w:val="ConsPlusNonformat"/>
        <w:ind w:right="141"/>
        <w:jc w:val="center"/>
        <w:rPr>
          <w:rFonts w:ascii="Times New Roman" w:hAnsi="Times New Roman" w:cs="Times New Roman"/>
          <w:b/>
          <w:sz w:val="24"/>
          <w:szCs w:val="24"/>
        </w:rPr>
      </w:pPr>
      <w:bookmarkStart w:id="6" w:name="Par249"/>
      <w:bookmarkEnd w:id="6"/>
      <w:r w:rsidRPr="008E5742">
        <w:rPr>
          <w:rFonts w:ascii="Times New Roman" w:hAnsi="Times New Roman" w:cs="Times New Roman"/>
          <w:b/>
          <w:sz w:val="24"/>
          <w:szCs w:val="24"/>
        </w:rPr>
        <w:t>II. Обеспечение Договора</w:t>
      </w:r>
    </w:p>
    <w:p w:rsidR="008D60FC" w:rsidRPr="00E451C3" w:rsidRDefault="008D60FC" w:rsidP="00E451C3">
      <w:pPr>
        <w:pStyle w:val="ConsPlusNonformat"/>
        <w:ind w:right="141"/>
        <w:jc w:val="both"/>
        <w:rPr>
          <w:rFonts w:ascii="Times New Roman" w:hAnsi="Times New Roman" w:cs="Times New Roman"/>
          <w:sz w:val="24"/>
          <w:szCs w:val="24"/>
        </w:rPr>
      </w:pPr>
    </w:p>
    <w:p w:rsidR="008D60FC" w:rsidRPr="008E5742" w:rsidRDefault="008D60FC" w:rsidP="00E451C3">
      <w:pPr>
        <w:pStyle w:val="ConsPlusNonformat"/>
        <w:ind w:right="141" w:firstLine="709"/>
        <w:jc w:val="both"/>
        <w:rPr>
          <w:rFonts w:ascii="Times New Roman" w:hAnsi="Times New Roman" w:cs="Times New Roman"/>
          <w:sz w:val="24"/>
          <w:szCs w:val="24"/>
        </w:rPr>
      </w:pPr>
      <w:r w:rsidRPr="008E5742">
        <w:rPr>
          <w:rFonts w:ascii="Times New Roman" w:hAnsi="Times New Roman" w:cs="Times New Roman"/>
          <w:sz w:val="24"/>
          <w:szCs w:val="24"/>
        </w:rPr>
        <w:t>4.</w:t>
      </w:r>
      <w:r w:rsidR="00541180" w:rsidRPr="008E5742">
        <w:rPr>
          <w:rFonts w:ascii="Times New Roman" w:hAnsi="Times New Roman" w:cs="Times New Roman"/>
          <w:sz w:val="24"/>
          <w:szCs w:val="24"/>
        </w:rPr>
        <w:t> </w:t>
      </w:r>
      <w:r w:rsidRPr="008E5742">
        <w:rPr>
          <w:rFonts w:ascii="Times New Roman" w:hAnsi="Times New Roman" w:cs="Times New Roman"/>
          <w:sz w:val="24"/>
          <w:szCs w:val="24"/>
        </w:rPr>
        <w:t xml:space="preserve">Обеспечением исполнения обязательств Заемщика перед Заимодавцем в рамках настоящего Договора является ипотека жилого помещения и земельного участка (при наличии), указанных в </w:t>
      </w:r>
      <w:hyperlink w:anchor="Par212" w:tooltip="Ссылка на текущий документ" w:history="1">
        <w:r w:rsidRPr="008E5742">
          <w:rPr>
            <w:rFonts w:ascii="Times New Roman" w:hAnsi="Times New Roman" w:cs="Times New Roman"/>
            <w:sz w:val="24"/>
            <w:szCs w:val="24"/>
          </w:rPr>
          <w:t>подпункте 3.1</w:t>
        </w:r>
      </w:hyperlink>
      <w:r w:rsidRPr="008E5742">
        <w:rPr>
          <w:rFonts w:ascii="Times New Roman" w:hAnsi="Times New Roman" w:cs="Times New Roman"/>
          <w:sz w:val="24"/>
          <w:szCs w:val="24"/>
        </w:rPr>
        <w:t xml:space="preserve"> настоящего Договора, возникающая у Заимодавца и у Кредитора в силу закона с даты государственной регистрации права собственности Заемщика на жилое помещение </w:t>
      </w:r>
      <w:r w:rsidR="00352172" w:rsidRPr="008E5742">
        <w:rPr>
          <w:rFonts w:ascii="Times New Roman" w:hAnsi="Times New Roman" w:cs="Times New Roman"/>
          <w:sz w:val="24"/>
          <w:szCs w:val="24"/>
        </w:rPr>
        <w:t xml:space="preserve">(жилые помещения) </w:t>
      </w:r>
      <w:r w:rsidRPr="008E5742">
        <w:rPr>
          <w:rFonts w:ascii="Times New Roman" w:hAnsi="Times New Roman" w:cs="Times New Roman"/>
          <w:sz w:val="24"/>
          <w:szCs w:val="24"/>
        </w:rPr>
        <w:t>и земельный участок (при наличии).</w:t>
      </w:r>
    </w:p>
    <w:p w:rsidR="00C11CED" w:rsidRPr="00E451C3" w:rsidRDefault="00C11CED" w:rsidP="00E451C3">
      <w:pPr>
        <w:pStyle w:val="ConsPlusNonformat"/>
        <w:ind w:right="141" w:firstLine="709"/>
        <w:jc w:val="both"/>
        <w:rPr>
          <w:rFonts w:ascii="Times New Roman" w:hAnsi="Times New Roman" w:cs="Times New Roman"/>
          <w:sz w:val="24"/>
          <w:szCs w:val="24"/>
        </w:rPr>
      </w:pPr>
    </w:p>
    <w:p w:rsidR="00F33D90" w:rsidRPr="008E5742" w:rsidRDefault="008D60FC" w:rsidP="00E451C3">
      <w:pPr>
        <w:pStyle w:val="ConsPlusNonformat"/>
        <w:ind w:right="141"/>
        <w:jc w:val="center"/>
        <w:rPr>
          <w:rFonts w:ascii="Times New Roman" w:hAnsi="Times New Roman" w:cs="Times New Roman"/>
          <w:b/>
          <w:sz w:val="24"/>
          <w:szCs w:val="24"/>
        </w:rPr>
      </w:pPr>
      <w:bookmarkStart w:id="7" w:name="Par253"/>
      <w:bookmarkEnd w:id="7"/>
      <w:r w:rsidRPr="008E5742">
        <w:rPr>
          <w:rFonts w:ascii="Times New Roman" w:hAnsi="Times New Roman" w:cs="Times New Roman"/>
          <w:b/>
          <w:sz w:val="24"/>
          <w:szCs w:val="24"/>
        </w:rPr>
        <w:t>III. Порядок предоставления,</w:t>
      </w:r>
    </w:p>
    <w:p w:rsidR="008D60FC" w:rsidRPr="008E5742" w:rsidRDefault="008D60FC" w:rsidP="00E451C3">
      <w:pPr>
        <w:pStyle w:val="ConsPlusNonformat"/>
        <w:ind w:right="141"/>
        <w:jc w:val="center"/>
        <w:rPr>
          <w:rFonts w:ascii="Times New Roman" w:hAnsi="Times New Roman" w:cs="Times New Roman"/>
          <w:b/>
          <w:sz w:val="24"/>
          <w:szCs w:val="24"/>
        </w:rPr>
      </w:pPr>
      <w:r w:rsidRPr="008E5742">
        <w:rPr>
          <w:rFonts w:ascii="Times New Roman" w:hAnsi="Times New Roman" w:cs="Times New Roman"/>
          <w:b/>
          <w:sz w:val="24"/>
          <w:szCs w:val="24"/>
        </w:rPr>
        <w:t xml:space="preserve"> погашения и возврата</w:t>
      </w:r>
      <w:r w:rsidR="00F33D90" w:rsidRPr="008E5742">
        <w:rPr>
          <w:rFonts w:ascii="Times New Roman" w:hAnsi="Times New Roman" w:cs="Times New Roman"/>
          <w:b/>
          <w:sz w:val="24"/>
          <w:szCs w:val="24"/>
        </w:rPr>
        <w:t xml:space="preserve"> </w:t>
      </w:r>
      <w:r w:rsidRPr="008E5742">
        <w:rPr>
          <w:rFonts w:ascii="Times New Roman" w:hAnsi="Times New Roman" w:cs="Times New Roman"/>
          <w:b/>
          <w:sz w:val="24"/>
          <w:szCs w:val="24"/>
        </w:rPr>
        <w:t>целевого жилищного займа</w:t>
      </w:r>
    </w:p>
    <w:p w:rsidR="008D60FC" w:rsidRPr="00E451C3" w:rsidRDefault="008D60FC" w:rsidP="00E451C3">
      <w:pPr>
        <w:pStyle w:val="ConsPlusNonformat"/>
        <w:ind w:right="141"/>
        <w:jc w:val="both"/>
        <w:rPr>
          <w:rFonts w:ascii="Times New Roman" w:hAnsi="Times New Roman" w:cs="Times New Roman"/>
          <w:sz w:val="22"/>
          <w:szCs w:val="24"/>
        </w:rPr>
      </w:pPr>
    </w:p>
    <w:p w:rsidR="008D60FC" w:rsidRPr="008E5742" w:rsidRDefault="008D60FC" w:rsidP="00E451C3">
      <w:pPr>
        <w:pStyle w:val="ConsPlusNonformat"/>
        <w:ind w:right="141" w:firstLine="709"/>
        <w:jc w:val="both"/>
        <w:rPr>
          <w:rFonts w:ascii="Times New Roman" w:hAnsi="Times New Roman" w:cs="Times New Roman"/>
          <w:sz w:val="24"/>
          <w:szCs w:val="24"/>
        </w:rPr>
      </w:pPr>
      <w:r w:rsidRPr="008E5742">
        <w:rPr>
          <w:rFonts w:ascii="Times New Roman" w:hAnsi="Times New Roman" w:cs="Times New Roman"/>
          <w:sz w:val="24"/>
          <w:szCs w:val="24"/>
        </w:rPr>
        <w:t>5.</w:t>
      </w:r>
      <w:r w:rsidR="0033128D" w:rsidRPr="008E5742">
        <w:rPr>
          <w:rFonts w:ascii="Times New Roman" w:hAnsi="Times New Roman" w:cs="Times New Roman"/>
          <w:sz w:val="24"/>
          <w:szCs w:val="24"/>
        </w:rPr>
        <w:t> </w:t>
      </w:r>
      <w:r w:rsidRPr="008E5742">
        <w:rPr>
          <w:rFonts w:ascii="Times New Roman" w:hAnsi="Times New Roman" w:cs="Times New Roman"/>
          <w:sz w:val="24"/>
          <w:szCs w:val="24"/>
        </w:rPr>
        <w:t>Предоставление Заимодавцем целевого жилищного займа осуществляется в следующем порядке на цели, указанные:</w:t>
      </w:r>
    </w:p>
    <w:p w:rsidR="008D60FC" w:rsidRPr="008E5742" w:rsidRDefault="008D60FC" w:rsidP="00E451C3">
      <w:pPr>
        <w:pStyle w:val="ConsPlusNonformat"/>
        <w:ind w:right="141" w:firstLine="709"/>
        <w:jc w:val="both"/>
        <w:rPr>
          <w:rFonts w:ascii="Times New Roman" w:hAnsi="Times New Roman" w:cs="Times New Roman"/>
          <w:sz w:val="24"/>
          <w:szCs w:val="24"/>
        </w:rPr>
      </w:pPr>
      <w:r w:rsidRPr="008E5742">
        <w:rPr>
          <w:rFonts w:ascii="Times New Roman" w:hAnsi="Times New Roman" w:cs="Times New Roman"/>
          <w:sz w:val="24"/>
          <w:szCs w:val="24"/>
        </w:rPr>
        <w:t xml:space="preserve">5.1. В </w:t>
      </w:r>
      <w:hyperlink w:anchor="Par212" w:tooltip="Ссылка на текущий документ" w:history="1">
        <w:r w:rsidRPr="008E5742">
          <w:rPr>
            <w:rFonts w:ascii="Times New Roman" w:hAnsi="Times New Roman" w:cs="Times New Roman"/>
            <w:sz w:val="24"/>
            <w:szCs w:val="24"/>
          </w:rPr>
          <w:t>подпункте 3.1</w:t>
        </w:r>
      </w:hyperlink>
      <w:r w:rsidRPr="008E5742">
        <w:rPr>
          <w:rFonts w:ascii="Times New Roman" w:hAnsi="Times New Roman" w:cs="Times New Roman"/>
          <w:sz w:val="24"/>
          <w:szCs w:val="24"/>
        </w:rPr>
        <w:t xml:space="preserve"> настоящего Договора </w:t>
      </w:r>
      <w:r w:rsidR="00541180" w:rsidRPr="008E5742">
        <w:rPr>
          <w:rFonts w:ascii="Times New Roman" w:hAnsi="Times New Roman" w:cs="Times New Roman"/>
          <w:sz w:val="24"/>
          <w:szCs w:val="24"/>
        </w:rPr>
        <w:t>–</w:t>
      </w:r>
      <w:r w:rsidRPr="008E5742">
        <w:rPr>
          <w:rFonts w:ascii="Times New Roman" w:hAnsi="Times New Roman" w:cs="Times New Roman"/>
          <w:sz w:val="24"/>
          <w:szCs w:val="24"/>
        </w:rPr>
        <w:t xml:space="preserve"> в срок, указанный в </w:t>
      </w:r>
      <w:hyperlink r:id="rId9" w:tooltip="Постановление Правительства РФ от 15.05.2008 N 370 (ред. от 16.12.2010) &quot;О порядке ипотечного кредитования участников накопительно-ипотечной системы жилищного обеспечения военнослужащих&quot; (вместе с &quot;Правилами предоставления участникам накопительно-ипотечной сис" w:history="1">
        <w:r w:rsidRPr="008E5742">
          <w:rPr>
            <w:rFonts w:ascii="Times New Roman" w:hAnsi="Times New Roman" w:cs="Times New Roman"/>
            <w:sz w:val="24"/>
            <w:szCs w:val="24"/>
          </w:rPr>
          <w:t>пунктах 20</w:t>
        </w:r>
      </w:hyperlink>
      <w:r w:rsidR="00841E8D" w:rsidRPr="008E5742">
        <w:rPr>
          <w:rFonts w:ascii="Times New Roman" w:hAnsi="Times New Roman" w:cs="Times New Roman"/>
          <w:sz w:val="24"/>
          <w:szCs w:val="24"/>
        </w:rPr>
        <w:t xml:space="preserve"> и</w:t>
      </w:r>
      <w:r w:rsidRPr="008E5742">
        <w:rPr>
          <w:rFonts w:ascii="Times New Roman" w:hAnsi="Times New Roman" w:cs="Times New Roman"/>
          <w:sz w:val="24"/>
          <w:szCs w:val="24"/>
        </w:rPr>
        <w:t xml:space="preserve"> 63 Правил, путем единовременного перечисления накоплений на банковский счет Заемщика.</w:t>
      </w:r>
    </w:p>
    <w:p w:rsidR="008D60FC" w:rsidRPr="008E5742" w:rsidRDefault="00A641E3" w:rsidP="00E451C3">
      <w:pPr>
        <w:pStyle w:val="ConsPlusNonformat"/>
        <w:ind w:right="141" w:firstLine="709"/>
        <w:jc w:val="both"/>
        <w:rPr>
          <w:rFonts w:ascii="Times New Roman" w:hAnsi="Times New Roman" w:cs="Times New Roman"/>
          <w:sz w:val="24"/>
          <w:szCs w:val="24"/>
        </w:rPr>
      </w:pPr>
      <w:r w:rsidRPr="008E5742">
        <w:rPr>
          <w:rFonts w:ascii="Times New Roman" w:hAnsi="Times New Roman" w:cs="Times New Roman"/>
          <w:sz w:val="24"/>
          <w:szCs w:val="24"/>
        </w:rPr>
        <w:t>5.2. </w:t>
      </w:r>
      <w:r w:rsidR="008D60FC" w:rsidRPr="008E5742">
        <w:rPr>
          <w:rFonts w:ascii="Times New Roman" w:hAnsi="Times New Roman" w:cs="Times New Roman"/>
          <w:sz w:val="24"/>
          <w:szCs w:val="24"/>
        </w:rPr>
        <w:t xml:space="preserve">В </w:t>
      </w:r>
      <w:hyperlink w:anchor="Par242" w:tooltip="Ссылка на текущий документ" w:history="1">
        <w:r w:rsidR="008D60FC" w:rsidRPr="008E5742">
          <w:rPr>
            <w:rFonts w:ascii="Times New Roman" w:hAnsi="Times New Roman" w:cs="Times New Roman"/>
            <w:sz w:val="24"/>
            <w:szCs w:val="24"/>
          </w:rPr>
          <w:t>подпункте 3.2</w:t>
        </w:r>
      </w:hyperlink>
      <w:r w:rsidR="008D60FC" w:rsidRPr="008E5742">
        <w:rPr>
          <w:rFonts w:ascii="Times New Roman" w:hAnsi="Times New Roman" w:cs="Times New Roman"/>
          <w:sz w:val="24"/>
          <w:szCs w:val="24"/>
        </w:rPr>
        <w:t xml:space="preserve"> настоящего Договора </w:t>
      </w:r>
      <w:r w:rsidR="00541180" w:rsidRPr="008E5742">
        <w:rPr>
          <w:rFonts w:ascii="Times New Roman" w:hAnsi="Times New Roman" w:cs="Times New Roman"/>
          <w:sz w:val="24"/>
          <w:szCs w:val="24"/>
        </w:rPr>
        <w:t>–</w:t>
      </w:r>
      <w:r w:rsidR="008D60FC" w:rsidRPr="008E5742">
        <w:rPr>
          <w:rFonts w:ascii="Times New Roman" w:hAnsi="Times New Roman" w:cs="Times New Roman"/>
          <w:sz w:val="24"/>
          <w:szCs w:val="24"/>
        </w:rPr>
        <w:t xml:space="preserve"> путем перечисления накоплений  в соответствии с пунктами 24, 25</w:t>
      </w:r>
      <w:r w:rsidR="00841E8D" w:rsidRPr="008E5742">
        <w:rPr>
          <w:rFonts w:ascii="Times New Roman" w:hAnsi="Times New Roman" w:cs="Times New Roman"/>
          <w:sz w:val="24"/>
          <w:szCs w:val="24"/>
        </w:rPr>
        <w:t xml:space="preserve"> и</w:t>
      </w:r>
      <w:r w:rsidR="008D60FC" w:rsidRPr="008E5742">
        <w:rPr>
          <w:rFonts w:ascii="Times New Roman" w:hAnsi="Times New Roman" w:cs="Times New Roman"/>
          <w:sz w:val="24"/>
          <w:szCs w:val="24"/>
        </w:rPr>
        <w:t xml:space="preserve"> 67 Правил.</w:t>
      </w:r>
    </w:p>
    <w:p w:rsidR="008D60FC" w:rsidRPr="008E5742" w:rsidRDefault="008D60FC" w:rsidP="00E451C3">
      <w:pPr>
        <w:pStyle w:val="ConsPlusNonformat"/>
        <w:ind w:right="141" w:firstLine="709"/>
        <w:jc w:val="both"/>
        <w:rPr>
          <w:rFonts w:ascii="Times New Roman" w:hAnsi="Times New Roman" w:cs="Times New Roman"/>
          <w:sz w:val="24"/>
          <w:szCs w:val="24"/>
        </w:rPr>
      </w:pPr>
      <w:r w:rsidRPr="008E5742">
        <w:rPr>
          <w:rFonts w:ascii="Times New Roman" w:hAnsi="Times New Roman" w:cs="Times New Roman"/>
          <w:sz w:val="24"/>
          <w:szCs w:val="24"/>
        </w:rPr>
        <w:t>6.</w:t>
      </w:r>
      <w:r w:rsidR="0033128D" w:rsidRPr="008E5742">
        <w:rPr>
          <w:rFonts w:ascii="Times New Roman" w:hAnsi="Times New Roman" w:cs="Times New Roman"/>
          <w:sz w:val="24"/>
          <w:szCs w:val="24"/>
        </w:rPr>
        <w:t> </w:t>
      </w:r>
      <w:r w:rsidRPr="008E5742">
        <w:rPr>
          <w:rFonts w:ascii="Times New Roman" w:hAnsi="Times New Roman" w:cs="Times New Roman"/>
          <w:sz w:val="24"/>
          <w:szCs w:val="24"/>
        </w:rPr>
        <w:t xml:space="preserve">Погашение целевого жилищного займа осуществляется Заимодавцем в случаях и в порядке, которые установлены Федеральным </w:t>
      </w:r>
      <w:hyperlink r:id="rId10" w:tooltip="Федеральный закон от 20.08.2004 N 117-ФЗ (ред. от 28.12.2013, с изм. от 04.06.2014) &quot;О накопительно-ипотечной системе жилищного обеспечения военнослужащих&quot;{КонсультантПлюс}" w:history="1">
        <w:r w:rsidRPr="008E5742">
          <w:rPr>
            <w:rFonts w:ascii="Times New Roman" w:hAnsi="Times New Roman" w:cs="Times New Roman"/>
            <w:sz w:val="24"/>
            <w:szCs w:val="24"/>
          </w:rPr>
          <w:t>законом</w:t>
        </w:r>
      </w:hyperlink>
      <w:r w:rsidRPr="008E5742">
        <w:rPr>
          <w:rFonts w:ascii="Times New Roman" w:hAnsi="Times New Roman" w:cs="Times New Roman"/>
          <w:sz w:val="24"/>
          <w:szCs w:val="24"/>
        </w:rPr>
        <w:t xml:space="preserve"> и </w:t>
      </w:r>
      <w:hyperlink r:id="rId11" w:tooltip="Постановление Правительства РФ от 15.05.2008 N 370 (ред. от 16.12.2010) &quot;О порядке ипотечного кредитования участников накопительно-ипотечной системы жилищного обеспечения военнослужащих&quot; (вместе с &quot;Правилами предоставления участникам накопительно-ипотечной сис" w:history="1">
        <w:r w:rsidRPr="008E5742">
          <w:rPr>
            <w:rFonts w:ascii="Times New Roman" w:hAnsi="Times New Roman" w:cs="Times New Roman"/>
            <w:sz w:val="24"/>
            <w:szCs w:val="24"/>
          </w:rPr>
          <w:t>Правилами</w:t>
        </w:r>
      </w:hyperlink>
      <w:r w:rsidRPr="008E5742">
        <w:rPr>
          <w:rFonts w:ascii="Times New Roman" w:hAnsi="Times New Roman" w:cs="Times New Roman"/>
          <w:sz w:val="24"/>
          <w:szCs w:val="24"/>
        </w:rPr>
        <w:t>.</w:t>
      </w:r>
    </w:p>
    <w:p w:rsidR="008D60FC" w:rsidRPr="008E5742" w:rsidRDefault="008D60FC" w:rsidP="00E451C3">
      <w:pPr>
        <w:pStyle w:val="ConsPlusNonformat"/>
        <w:ind w:right="141" w:firstLine="709"/>
        <w:jc w:val="both"/>
        <w:rPr>
          <w:rFonts w:ascii="Times New Roman" w:hAnsi="Times New Roman" w:cs="Times New Roman"/>
          <w:sz w:val="24"/>
          <w:szCs w:val="24"/>
        </w:rPr>
      </w:pPr>
      <w:r w:rsidRPr="008E5742">
        <w:rPr>
          <w:rFonts w:ascii="Times New Roman" w:hAnsi="Times New Roman" w:cs="Times New Roman"/>
          <w:sz w:val="24"/>
          <w:szCs w:val="24"/>
        </w:rPr>
        <w:t>7.</w:t>
      </w:r>
      <w:r w:rsidR="0033128D" w:rsidRPr="008E5742">
        <w:rPr>
          <w:rFonts w:ascii="Times New Roman" w:hAnsi="Times New Roman" w:cs="Times New Roman"/>
          <w:sz w:val="24"/>
          <w:szCs w:val="24"/>
        </w:rPr>
        <w:t> </w:t>
      </w:r>
      <w:proofErr w:type="gramStart"/>
      <w:r w:rsidRPr="008E5742">
        <w:rPr>
          <w:rFonts w:ascii="Times New Roman" w:hAnsi="Times New Roman" w:cs="Times New Roman"/>
          <w:sz w:val="24"/>
          <w:szCs w:val="24"/>
        </w:rPr>
        <w:t>В случае увольнения Заемщика с военной службы Заемщик уведомляет Заимодавца о факте своего увольнения с военной службы в течение 5 рабочих дней со дня издания приказа об исключении Заемщика из списков личного состава воинской части и сообщает полный почтовый адрес</w:t>
      </w:r>
      <w:r w:rsidR="00892058">
        <w:rPr>
          <w:rFonts w:ascii="Times New Roman" w:hAnsi="Times New Roman" w:cs="Times New Roman"/>
          <w:sz w:val="24"/>
          <w:szCs w:val="24"/>
        </w:rPr>
        <w:t xml:space="preserve"> </w:t>
      </w:r>
      <w:r w:rsidR="00892058" w:rsidRPr="00DC0414">
        <w:rPr>
          <w:rFonts w:ascii="Times New Roman" w:hAnsi="Times New Roman" w:cs="Times New Roman"/>
          <w:sz w:val="24"/>
          <w:szCs w:val="24"/>
        </w:rPr>
        <w:t>и адрес электронной почты (при наличии)</w:t>
      </w:r>
      <w:r w:rsidRPr="00DC0414">
        <w:rPr>
          <w:rFonts w:ascii="Times New Roman" w:hAnsi="Times New Roman" w:cs="Times New Roman"/>
          <w:sz w:val="24"/>
          <w:szCs w:val="24"/>
        </w:rPr>
        <w:t xml:space="preserve"> </w:t>
      </w:r>
      <w:r w:rsidRPr="008E5742">
        <w:rPr>
          <w:rFonts w:ascii="Times New Roman" w:hAnsi="Times New Roman" w:cs="Times New Roman"/>
          <w:sz w:val="24"/>
          <w:szCs w:val="24"/>
        </w:rPr>
        <w:t>для направления материалов по взаиморасчетам с Заимодавцем.</w:t>
      </w:r>
      <w:proofErr w:type="gramEnd"/>
    </w:p>
    <w:p w:rsidR="00D62A57" w:rsidRPr="00E464D9" w:rsidRDefault="00A641E3" w:rsidP="00E451C3">
      <w:pPr>
        <w:pStyle w:val="ConsPlusNormal"/>
        <w:ind w:right="141" w:firstLine="709"/>
        <w:jc w:val="both"/>
        <w:rPr>
          <w:rFonts w:ascii="Times New Roman" w:eastAsia="Times New Roman" w:hAnsi="Times New Roman" w:cs="Times New Roman"/>
          <w:sz w:val="24"/>
          <w:szCs w:val="24"/>
        </w:rPr>
      </w:pPr>
      <w:r w:rsidRPr="008E5742">
        <w:rPr>
          <w:rFonts w:ascii="Times New Roman" w:hAnsi="Times New Roman" w:cs="Times New Roman"/>
          <w:sz w:val="24"/>
          <w:szCs w:val="24"/>
        </w:rPr>
        <w:t>8.</w:t>
      </w:r>
      <w:r w:rsidR="00D62A57" w:rsidRPr="008E5742">
        <w:rPr>
          <w:rFonts w:ascii="Times New Roman" w:eastAsia="Times New Roman" w:hAnsi="Times New Roman" w:cs="Times New Roman"/>
          <w:sz w:val="24"/>
          <w:szCs w:val="24"/>
        </w:rPr>
        <w:t xml:space="preserve"> В случае если Заемщик досрочно уволен с военной службы и у него не возникло право на использование накоплений в соответствии со статьей 10 Федерального закона, Заемщик возвращает в соответствии с пунктом 79 Правил Заимодавцу средства </w:t>
      </w:r>
      <w:r w:rsidR="00D62A57" w:rsidRPr="008E5742">
        <w:rPr>
          <w:rFonts w:ascii="Times New Roman" w:eastAsia="Times New Roman" w:hAnsi="Times New Roman" w:cs="Times New Roman"/>
          <w:sz w:val="24"/>
          <w:szCs w:val="24"/>
        </w:rPr>
        <w:lastRenderedPageBreak/>
        <w:t xml:space="preserve">накоплений, предоставленные ему по настоящему Договору (далее – задолженность), и уплачивает проценты в порядке, установленном Правилами. </w:t>
      </w:r>
    </w:p>
    <w:p w:rsidR="008D60FC" w:rsidRPr="008E5742" w:rsidRDefault="00A641E3" w:rsidP="00E451C3">
      <w:pPr>
        <w:pStyle w:val="ConsPlusNonformat"/>
        <w:ind w:right="141" w:firstLine="709"/>
        <w:jc w:val="both"/>
        <w:rPr>
          <w:rFonts w:ascii="Times New Roman" w:hAnsi="Times New Roman" w:cs="Times New Roman"/>
          <w:sz w:val="24"/>
          <w:szCs w:val="24"/>
        </w:rPr>
      </w:pPr>
      <w:r w:rsidRPr="008E5742">
        <w:rPr>
          <w:rFonts w:ascii="Times New Roman" w:hAnsi="Times New Roman" w:cs="Times New Roman"/>
          <w:sz w:val="24"/>
          <w:szCs w:val="24"/>
        </w:rPr>
        <w:t> </w:t>
      </w:r>
      <w:r w:rsidR="008D60FC" w:rsidRPr="008E5742">
        <w:rPr>
          <w:rFonts w:ascii="Times New Roman" w:hAnsi="Times New Roman" w:cs="Times New Roman"/>
          <w:sz w:val="24"/>
          <w:szCs w:val="24"/>
        </w:rPr>
        <w:t>Проценты на сумму остатка задолженности начисляются по ставке</w:t>
      </w:r>
      <w:r w:rsidR="005C55B9" w:rsidRPr="008E5742">
        <w:rPr>
          <w:rFonts w:ascii="Times New Roman" w:hAnsi="Times New Roman" w:cs="Times New Roman"/>
          <w:sz w:val="24"/>
          <w:szCs w:val="24"/>
        </w:rPr>
        <w:t>,</w:t>
      </w:r>
      <w:r w:rsidR="008D60FC" w:rsidRPr="008E5742">
        <w:rPr>
          <w:rFonts w:ascii="Times New Roman" w:hAnsi="Times New Roman" w:cs="Times New Roman"/>
          <w:sz w:val="24"/>
          <w:szCs w:val="24"/>
        </w:rPr>
        <w:t xml:space="preserve"> </w:t>
      </w:r>
      <w:r w:rsidR="005C55B9" w:rsidRPr="008E5742">
        <w:rPr>
          <w:rFonts w:ascii="Times New Roman" w:hAnsi="Times New Roman" w:cs="Times New Roman"/>
          <w:sz w:val="24"/>
          <w:szCs w:val="24"/>
        </w:rPr>
        <w:t>равной ставке рефинансирования, установленной Центральным банком Российской Федерации на дату возникновения основания для исключения Заемщика из реестра участников накопительно-ипотечной системы жилищного обеспечения военнослужащих.</w:t>
      </w:r>
    </w:p>
    <w:p w:rsidR="008D60FC" w:rsidRPr="008E5742" w:rsidRDefault="00A641E3" w:rsidP="00E451C3">
      <w:pPr>
        <w:pStyle w:val="ConsPlusNonformat"/>
        <w:ind w:right="141" w:firstLine="709"/>
        <w:jc w:val="both"/>
        <w:rPr>
          <w:rFonts w:ascii="Times New Roman" w:hAnsi="Times New Roman" w:cs="Times New Roman"/>
          <w:sz w:val="24"/>
          <w:szCs w:val="24"/>
        </w:rPr>
      </w:pPr>
      <w:r w:rsidRPr="008E5742">
        <w:rPr>
          <w:rFonts w:ascii="Times New Roman" w:hAnsi="Times New Roman" w:cs="Times New Roman"/>
          <w:sz w:val="24"/>
          <w:szCs w:val="24"/>
        </w:rPr>
        <w:t>9. </w:t>
      </w:r>
      <w:r w:rsidR="00841E8D" w:rsidRPr="008E5742">
        <w:rPr>
          <w:rFonts w:ascii="Times New Roman" w:hAnsi="Times New Roman" w:cs="Times New Roman"/>
          <w:sz w:val="24"/>
          <w:szCs w:val="24"/>
        </w:rPr>
        <w:t>В случае</w:t>
      </w:r>
      <w:r w:rsidR="008D60FC" w:rsidRPr="008E5742">
        <w:rPr>
          <w:rFonts w:ascii="Times New Roman" w:hAnsi="Times New Roman" w:cs="Times New Roman"/>
          <w:sz w:val="24"/>
          <w:szCs w:val="24"/>
        </w:rPr>
        <w:t xml:space="preserve"> если Заемщик уволен с военной службы и у него возникло право на использование накоплений в соответствии с Федеральным законом, накопления, перечисленные Заимодавцем в погашение обязательств по ипотечному кредиту после возникновения оснований для исключения Заемщика из реестра участников накопительно-ипотечной системы жилищного обеспечения военнослужащих, подлежат возврату Заимодавцу в порядке, установленном Правилами.</w:t>
      </w:r>
    </w:p>
    <w:p w:rsidR="008D60FC" w:rsidRPr="008E5742" w:rsidRDefault="008D60FC" w:rsidP="00E451C3">
      <w:pPr>
        <w:pStyle w:val="ConsPlusNonformat"/>
        <w:ind w:right="141"/>
        <w:jc w:val="both"/>
        <w:rPr>
          <w:rFonts w:ascii="Times New Roman" w:hAnsi="Times New Roman" w:cs="Times New Roman"/>
          <w:sz w:val="24"/>
          <w:szCs w:val="24"/>
        </w:rPr>
      </w:pPr>
    </w:p>
    <w:p w:rsidR="00EB53F4" w:rsidRPr="008E5742" w:rsidRDefault="00EB53F4" w:rsidP="00E451C3">
      <w:pPr>
        <w:pStyle w:val="ConsPlusNonformat"/>
        <w:ind w:right="141"/>
        <w:jc w:val="center"/>
        <w:rPr>
          <w:rFonts w:ascii="Times New Roman" w:hAnsi="Times New Roman" w:cs="Times New Roman"/>
          <w:b/>
          <w:sz w:val="24"/>
          <w:szCs w:val="24"/>
        </w:rPr>
      </w:pPr>
      <w:bookmarkStart w:id="8" w:name="Par264"/>
      <w:bookmarkEnd w:id="8"/>
      <w:r w:rsidRPr="008E5742">
        <w:rPr>
          <w:rFonts w:ascii="Times New Roman" w:hAnsi="Times New Roman" w:cs="Times New Roman"/>
          <w:b/>
          <w:sz w:val="24"/>
          <w:szCs w:val="24"/>
        </w:rPr>
        <w:t>IV. Взаимодействие Сторон</w:t>
      </w:r>
    </w:p>
    <w:p w:rsidR="00EB53F4" w:rsidRPr="008E5742" w:rsidRDefault="00EB53F4" w:rsidP="00E451C3">
      <w:pPr>
        <w:pStyle w:val="ConsPlusNonformat"/>
        <w:ind w:right="141"/>
        <w:jc w:val="both"/>
        <w:rPr>
          <w:rFonts w:ascii="Times New Roman" w:hAnsi="Times New Roman" w:cs="Times New Roman"/>
          <w:sz w:val="24"/>
          <w:szCs w:val="24"/>
        </w:rPr>
      </w:pPr>
    </w:p>
    <w:p w:rsidR="00EB53F4" w:rsidRPr="008E5742" w:rsidRDefault="00EB53F4" w:rsidP="00E451C3">
      <w:pPr>
        <w:pStyle w:val="ConsPlusNonformat"/>
        <w:ind w:right="141" w:firstLine="709"/>
        <w:jc w:val="both"/>
        <w:rPr>
          <w:rFonts w:ascii="Times New Roman" w:hAnsi="Times New Roman" w:cs="Times New Roman"/>
          <w:sz w:val="24"/>
          <w:szCs w:val="24"/>
        </w:rPr>
      </w:pPr>
      <w:r w:rsidRPr="008E5742">
        <w:rPr>
          <w:rFonts w:ascii="Times New Roman" w:hAnsi="Times New Roman" w:cs="Times New Roman"/>
          <w:sz w:val="24"/>
          <w:szCs w:val="24"/>
        </w:rPr>
        <w:t>10. Заемщик имеет право произвести полный или частичный досрочный возврат целевого жилищного займа Заимодавцу.</w:t>
      </w:r>
    </w:p>
    <w:p w:rsidR="00EB53F4" w:rsidRPr="008E5742" w:rsidRDefault="00EB53F4" w:rsidP="00E451C3">
      <w:pPr>
        <w:pStyle w:val="ConsPlusNonformat"/>
        <w:ind w:right="141" w:firstLine="709"/>
        <w:jc w:val="both"/>
        <w:rPr>
          <w:rFonts w:ascii="Times New Roman" w:hAnsi="Times New Roman" w:cs="Times New Roman"/>
          <w:sz w:val="24"/>
          <w:szCs w:val="24"/>
        </w:rPr>
      </w:pPr>
      <w:r w:rsidRPr="008E5742">
        <w:rPr>
          <w:rFonts w:ascii="Times New Roman" w:hAnsi="Times New Roman" w:cs="Times New Roman"/>
          <w:sz w:val="24"/>
          <w:szCs w:val="24"/>
        </w:rPr>
        <w:t>11. Заемщик обязан уведомить Заимодавца о возникновении угрозы утраты или повреждения жилого помещения. Жилое помещение и земельный участок (при наличии) находятся в залоге у Заимодавца до возникновения у Заемщика права на использование накоплений в соответствии с Федеральным законом либо до полного возврата средств целевого жилищного займа Заимодавцу.</w:t>
      </w:r>
    </w:p>
    <w:p w:rsidR="00EB53F4" w:rsidRPr="008E5742" w:rsidRDefault="00EB53F4" w:rsidP="00E451C3">
      <w:pPr>
        <w:pStyle w:val="ConsPlusNonformat"/>
        <w:ind w:right="141" w:firstLine="709"/>
        <w:jc w:val="both"/>
        <w:rPr>
          <w:rFonts w:ascii="Times New Roman" w:hAnsi="Times New Roman" w:cs="Times New Roman"/>
          <w:sz w:val="24"/>
          <w:szCs w:val="24"/>
        </w:rPr>
      </w:pPr>
      <w:r w:rsidRPr="008E5742">
        <w:rPr>
          <w:rFonts w:ascii="Times New Roman" w:hAnsi="Times New Roman" w:cs="Times New Roman"/>
          <w:sz w:val="24"/>
          <w:szCs w:val="24"/>
        </w:rPr>
        <w:t xml:space="preserve">12. Заимодавец обязуется: </w:t>
      </w:r>
    </w:p>
    <w:p w:rsidR="00EB53F4" w:rsidRPr="008E5742" w:rsidRDefault="00EB53F4" w:rsidP="00E451C3">
      <w:pPr>
        <w:pStyle w:val="ConsPlusNonformat"/>
        <w:ind w:right="141" w:firstLine="709"/>
        <w:jc w:val="both"/>
        <w:rPr>
          <w:rFonts w:ascii="Times New Roman" w:hAnsi="Times New Roman" w:cs="Times New Roman"/>
          <w:sz w:val="24"/>
          <w:szCs w:val="24"/>
        </w:rPr>
      </w:pPr>
      <w:r w:rsidRPr="008E5742">
        <w:rPr>
          <w:rFonts w:ascii="Times New Roman" w:hAnsi="Times New Roman" w:cs="Times New Roman"/>
          <w:sz w:val="24"/>
          <w:szCs w:val="24"/>
        </w:rPr>
        <w:t>предоставить Заемщику целевой жилищный заем в соответствии с настоящим Договором;</w:t>
      </w:r>
    </w:p>
    <w:p w:rsidR="00EB53F4" w:rsidRPr="008E5742" w:rsidRDefault="00EB53F4" w:rsidP="00E451C3">
      <w:pPr>
        <w:pStyle w:val="ConsPlusNonformat"/>
        <w:ind w:right="141" w:firstLine="709"/>
        <w:jc w:val="both"/>
        <w:rPr>
          <w:rFonts w:ascii="Times New Roman" w:hAnsi="Times New Roman" w:cs="Times New Roman"/>
          <w:sz w:val="24"/>
          <w:szCs w:val="24"/>
        </w:rPr>
      </w:pPr>
      <w:proofErr w:type="gramStart"/>
      <w:r w:rsidRPr="008E5742">
        <w:rPr>
          <w:rFonts w:ascii="Times New Roman" w:hAnsi="Times New Roman" w:cs="Times New Roman"/>
          <w:sz w:val="24"/>
          <w:szCs w:val="24"/>
        </w:rPr>
        <w:t>при возникновении у Заемщика права на использование накоплений в соответствии с Федеральным законом</w:t>
      </w:r>
      <w:proofErr w:type="gramEnd"/>
      <w:r w:rsidRPr="008E5742">
        <w:rPr>
          <w:rFonts w:ascii="Times New Roman" w:hAnsi="Times New Roman" w:cs="Times New Roman"/>
          <w:sz w:val="24"/>
          <w:szCs w:val="24"/>
        </w:rPr>
        <w:t xml:space="preserve"> и отсутствии задолженности по целевому жилищному займу либо, в случае полного возврата Заемщиком целевого жилищного займа, осуществить все необходимые действия, связанные с погашением записи об ипотеке в Едином государственном реестре </w:t>
      </w:r>
      <w:r w:rsidR="006E6835" w:rsidRPr="007C3964">
        <w:rPr>
          <w:rFonts w:ascii="Times New Roman" w:hAnsi="Times New Roman" w:cs="Times New Roman"/>
          <w:sz w:val="24"/>
          <w:szCs w:val="24"/>
        </w:rPr>
        <w:t>недвижимости.</w:t>
      </w:r>
    </w:p>
    <w:p w:rsidR="00EB53F4" w:rsidRPr="008E5742" w:rsidRDefault="00EB53F4" w:rsidP="00E451C3">
      <w:pPr>
        <w:pStyle w:val="ConsPlusNonformat"/>
        <w:ind w:right="141" w:firstLine="709"/>
        <w:jc w:val="both"/>
        <w:rPr>
          <w:rFonts w:ascii="Times New Roman" w:hAnsi="Times New Roman" w:cs="Times New Roman"/>
          <w:sz w:val="24"/>
          <w:szCs w:val="24"/>
        </w:rPr>
      </w:pPr>
      <w:r w:rsidRPr="008E5742">
        <w:rPr>
          <w:rFonts w:ascii="Times New Roman" w:hAnsi="Times New Roman" w:cs="Times New Roman"/>
          <w:sz w:val="24"/>
          <w:szCs w:val="24"/>
        </w:rPr>
        <w:t>13. Заимодавец имеет право обратить взыскание на находящееся в залоге жилое помещение и земельный участок (при наличии) в соответствии с законодательством Российской Федерации.</w:t>
      </w:r>
    </w:p>
    <w:p w:rsidR="00D62A57" w:rsidRPr="008E5742" w:rsidRDefault="00D62A57" w:rsidP="00E451C3">
      <w:pPr>
        <w:pStyle w:val="ConsPlusNonformat"/>
        <w:ind w:right="141"/>
        <w:jc w:val="center"/>
        <w:rPr>
          <w:rFonts w:ascii="Times New Roman" w:hAnsi="Times New Roman" w:cs="Times New Roman"/>
          <w:b/>
          <w:sz w:val="24"/>
          <w:szCs w:val="24"/>
        </w:rPr>
      </w:pPr>
      <w:bookmarkStart w:id="9" w:name="Par268"/>
      <w:bookmarkEnd w:id="9"/>
    </w:p>
    <w:p w:rsidR="008D60FC" w:rsidRPr="008E5742" w:rsidRDefault="008D60FC" w:rsidP="00E451C3">
      <w:pPr>
        <w:pStyle w:val="ConsPlusNonformat"/>
        <w:ind w:right="141"/>
        <w:jc w:val="center"/>
        <w:rPr>
          <w:rFonts w:ascii="Times New Roman" w:hAnsi="Times New Roman" w:cs="Times New Roman"/>
          <w:b/>
          <w:sz w:val="24"/>
          <w:szCs w:val="24"/>
        </w:rPr>
      </w:pPr>
      <w:r w:rsidRPr="008E5742">
        <w:rPr>
          <w:rFonts w:ascii="Times New Roman" w:hAnsi="Times New Roman" w:cs="Times New Roman"/>
          <w:b/>
          <w:sz w:val="24"/>
          <w:szCs w:val="24"/>
        </w:rPr>
        <w:t>V. Прочие условия</w:t>
      </w:r>
    </w:p>
    <w:p w:rsidR="008D60FC" w:rsidRPr="005C57CE" w:rsidRDefault="008D60FC" w:rsidP="00E451C3">
      <w:pPr>
        <w:pStyle w:val="ConsPlusNonformat"/>
        <w:ind w:right="141"/>
        <w:jc w:val="both"/>
        <w:rPr>
          <w:rFonts w:ascii="Times New Roman" w:hAnsi="Times New Roman" w:cs="Times New Roman"/>
          <w:sz w:val="28"/>
          <w:szCs w:val="24"/>
        </w:rPr>
      </w:pPr>
    </w:p>
    <w:p w:rsidR="008D60FC" w:rsidRPr="008E5742" w:rsidRDefault="008D60FC" w:rsidP="00E451C3">
      <w:pPr>
        <w:pStyle w:val="ConsPlusNonformat"/>
        <w:ind w:right="141" w:firstLine="709"/>
        <w:jc w:val="both"/>
        <w:rPr>
          <w:rFonts w:ascii="Times New Roman" w:hAnsi="Times New Roman" w:cs="Times New Roman"/>
          <w:sz w:val="24"/>
          <w:szCs w:val="24"/>
        </w:rPr>
      </w:pPr>
      <w:r w:rsidRPr="008E5742">
        <w:rPr>
          <w:rFonts w:ascii="Times New Roman" w:hAnsi="Times New Roman" w:cs="Times New Roman"/>
          <w:sz w:val="24"/>
          <w:szCs w:val="24"/>
        </w:rPr>
        <w:t>1</w:t>
      </w:r>
      <w:r w:rsidR="00EB53F4" w:rsidRPr="008E5742">
        <w:rPr>
          <w:rFonts w:ascii="Times New Roman" w:hAnsi="Times New Roman" w:cs="Times New Roman"/>
          <w:sz w:val="24"/>
          <w:szCs w:val="24"/>
        </w:rPr>
        <w:t>4</w:t>
      </w:r>
      <w:r w:rsidRPr="008E5742">
        <w:rPr>
          <w:rFonts w:ascii="Times New Roman" w:hAnsi="Times New Roman" w:cs="Times New Roman"/>
          <w:sz w:val="24"/>
          <w:szCs w:val="24"/>
        </w:rPr>
        <w:t>. Во всем, что не оговорено настоящим Договором, Стороны руководствуются законодательством Российской Федерации.</w:t>
      </w:r>
    </w:p>
    <w:p w:rsidR="00056C96" w:rsidRPr="008E5742" w:rsidRDefault="00EB53F4" w:rsidP="00E451C3">
      <w:pPr>
        <w:pStyle w:val="ConsPlusNormal"/>
        <w:ind w:right="141" w:firstLine="709"/>
        <w:jc w:val="both"/>
        <w:rPr>
          <w:rFonts w:ascii="Times New Roman" w:hAnsi="Times New Roman" w:cs="Times New Roman"/>
          <w:sz w:val="24"/>
          <w:szCs w:val="24"/>
        </w:rPr>
      </w:pPr>
      <w:r w:rsidRPr="008E5742">
        <w:rPr>
          <w:rFonts w:ascii="Times New Roman" w:hAnsi="Times New Roman" w:cs="Times New Roman"/>
          <w:sz w:val="24"/>
          <w:szCs w:val="24"/>
        </w:rPr>
        <w:t>15</w:t>
      </w:r>
      <w:r w:rsidR="008D60FC" w:rsidRPr="008E5742">
        <w:rPr>
          <w:rFonts w:ascii="Times New Roman" w:hAnsi="Times New Roman" w:cs="Times New Roman"/>
          <w:sz w:val="24"/>
          <w:szCs w:val="24"/>
        </w:rPr>
        <w:t>.</w:t>
      </w:r>
      <w:r w:rsidR="0033128D" w:rsidRPr="008E5742">
        <w:rPr>
          <w:rFonts w:ascii="Times New Roman" w:hAnsi="Times New Roman" w:cs="Times New Roman"/>
          <w:sz w:val="24"/>
          <w:szCs w:val="24"/>
        </w:rPr>
        <w:t> </w:t>
      </w:r>
      <w:r w:rsidR="008D60FC" w:rsidRPr="008E5742">
        <w:rPr>
          <w:rFonts w:ascii="Times New Roman" w:hAnsi="Times New Roman" w:cs="Times New Roman"/>
          <w:sz w:val="24"/>
          <w:szCs w:val="24"/>
        </w:rPr>
        <w:t>При возникновении разногласий между Заимод</w:t>
      </w:r>
      <w:r w:rsidR="00841E8D" w:rsidRPr="008E5742">
        <w:rPr>
          <w:rFonts w:ascii="Times New Roman" w:hAnsi="Times New Roman" w:cs="Times New Roman"/>
          <w:sz w:val="24"/>
          <w:szCs w:val="24"/>
        </w:rPr>
        <w:t>авцем и Заемщиком по вопросам вы</w:t>
      </w:r>
      <w:r w:rsidR="008D60FC" w:rsidRPr="008E5742">
        <w:rPr>
          <w:rFonts w:ascii="Times New Roman" w:hAnsi="Times New Roman" w:cs="Times New Roman"/>
          <w:sz w:val="24"/>
          <w:szCs w:val="24"/>
        </w:rPr>
        <w:t>полнения настоящего Договора Стороны примут все меры к их разрешению путем переговоров. Разногласия, по которым Стороны не достигнут договоренности, подлежат рассмотрению в судебном порядке</w:t>
      </w:r>
      <w:r w:rsidR="00056C96" w:rsidRPr="008E5742">
        <w:rPr>
          <w:rFonts w:ascii="Times New Roman" w:hAnsi="Times New Roman" w:cs="Times New Roman"/>
          <w:sz w:val="24"/>
          <w:szCs w:val="24"/>
        </w:rPr>
        <w:t xml:space="preserve"> по месту нахождения жилого помещения, указанного в пункте 3 настоящего Договора.</w:t>
      </w:r>
    </w:p>
    <w:p w:rsidR="008D60FC" w:rsidRPr="008E5742" w:rsidRDefault="00EB53F4" w:rsidP="00E451C3">
      <w:pPr>
        <w:pStyle w:val="ConsPlusNonformat"/>
        <w:ind w:right="141" w:firstLine="709"/>
        <w:jc w:val="both"/>
        <w:rPr>
          <w:rFonts w:ascii="Times New Roman" w:hAnsi="Times New Roman" w:cs="Times New Roman"/>
          <w:sz w:val="24"/>
          <w:szCs w:val="24"/>
        </w:rPr>
      </w:pPr>
      <w:r w:rsidRPr="008E5742">
        <w:rPr>
          <w:rFonts w:ascii="Times New Roman" w:hAnsi="Times New Roman" w:cs="Times New Roman"/>
          <w:sz w:val="24"/>
          <w:szCs w:val="24"/>
        </w:rPr>
        <w:t>16</w:t>
      </w:r>
      <w:r w:rsidR="008D60FC" w:rsidRPr="008E5742">
        <w:rPr>
          <w:rFonts w:ascii="Times New Roman" w:hAnsi="Times New Roman" w:cs="Times New Roman"/>
          <w:sz w:val="24"/>
          <w:szCs w:val="24"/>
        </w:rPr>
        <w:t>.</w:t>
      </w:r>
      <w:r w:rsidR="0033128D" w:rsidRPr="008E5742">
        <w:rPr>
          <w:rFonts w:ascii="Times New Roman" w:hAnsi="Times New Roman" w:cs="Times New Roman"/>
          <w:sz w:val="24"/>
          <w:szCs w:val="24"/>
        </w:rPr>
        <w:t> </w:t>
      </w:r>
      <w:r w:rsidR="008D60FC" w:rsidRPr="008E5742">
        <w:rPr>
          <w:rFonts w:ascii="Times New Roman" w:hAnsi="Times New Roman" w:cs="Times New Roman"/>
          <w:sz w:val="24"/>
          <w:szCs w:val="24"/>
        </w:rPr>
        <w:t>При выполнении настоящего Договора Стороны обязуются проявлять корректность и соблюдать конфиденциальность информации, полученной в ходе реализации данного Договора.</w:t>
      </w:r>
    </w:p>
    <w:p w:rsidR="008D60FC" w:rsidRPr="008E5742" w:rsidRDefault="00A641E3" w:rsidP="00E451C3">
      <w:pPr>
        <w:pStyle w:val="ConsPlusNonformat"/>
        <w:ind w:right="141" w:firstLine="709"/>
        <w:jc w:val="both"/>
        <w:rPr>
          <w:rFonts w:ascii="Times New Roman" w:hAnsi="Times New Roman" w:cs="Times New Roman"/>
          <w:sz w:val="24"/>
          <w:szCs w:val="24"/>
        </w:rPr>
      </w:pPr>
      <w:r w:rsidRPr="008E5742">
        <w:rPr>
          <w:rFonts w:ascii="Times New Roman" w:hAnsi="Times New Roman" w:cs="Times New Roman"/>
          <w:sz w:val="24"/>
          <w:szCs w:val="24"/>
        </w:rPr>
        <w:t>1</w:t>
      </w:r>
      <w:r w:rsidR="00FA5427" w:rsidRPr="008E5742">
        <w:rPr>
          <w:rFonts w:ascii="Times New Roman" w:hAnsi="Times New Roman" w:cs="Times New Roman"/>
          <w:sz w:val="24"/>
          <w:szCs w:val="24"/>
        </w:rPr>
        <w:t>7</w:t>
      </w:r>
      <w:r w:rsidRPr="008E5742">
        <w:rPr>
          <w:rFonts w:ascii="Times New Roman" w:hAnsi="Times New Roman" w:cs="Times New Roman"/>
          <w:sz w:val="24"/>
          <w:szCs w:val="24"/>
        </w:rPr>
        <w:t>. </w:t>
      </w:r>
      <w:r w:rsidR="008D60FC" w:rsidRPr="008E5742">
        <w:rPr>
          <w:rFonts w:ascii="Times New Roman" w:hAnsi="Times New Roman" w:cs="Times New Roman"/>
          <w:sz w:val="24"/>
          <w:szCs w:val="24"/>
        </w:rPr>
        <w:t>Наступление обстоятельств непреодолимой силы (форс-мажор) освобождает С</w:t>
      </w:r>
      <w:r w:rsidR="009544B0" w:rsidRPr="008E5742">
        <w:rPr>
          <w:rFonts w:ascii="Times New Roman" w:hAnsi="Times New Roman" w:cs="Times New Roman"/>
          <w:sz w:val="24"/>
          <w:szCs w:val="24"/>
        </w:rPr>
        <w:t>тороны от ответственности за неисполнение или несвоевременное ис</w:t>
      </w:r>
      <w:r w:rsidR="008D60FC" w:rsidRPr="008E5742">
        <w:rPr>
          <w:rFonts w:ascii="Times New Roman" w:hAnsi="Times New Roman" w:cs="Times New Roman"/>
          <w:sz w:val="24"/>
          <w:szCs w:val="24"/>
        </w:rPr>
        <w:t>полнение обязательств по настоящему Договору.</w:t>
      </w:r>
    </w:p>
    <w:p w:rsidR="00FD5191" w:rsidRPr="008E5742" w:rsidRDefault="00FA5427" w:rsidP="00E451C3">
      <w:pPr>
        <w:pStyle w:val="ConsPlusNonformat"/>
        <w:ind w:right="141" w:firstLine="709"/>
        <w:jc w:val="both"/>
        <w:rPr>
          <w:rFonts w:ascii="Times New Roman" w:hAnsi="Times New Roman" w:cs="Times New Roman"/>
          <w:sz w:val="24"/>
          <w:szCs w:val="24"/>
        </w:rPr>
      </w:pPr>
      <w:r w:rsidRPr="008E5742">
        <w:rPr>
          <w:rFonts w:ascii="Times New Roman" w:hAnsi="Times New Roman" w:cs="Times New Roman"/>
          <w:sz w:val="24"/>
          <w:szCs w:val="24"/>
        </w:rPr>
        <w:t>18</w:t>
      </w:r>
      <w:r w:rsidR="008D60FC" w:rsidRPr="008E5742">
        <w:rPr>
          <w:rFonts w:ascii="Times New Roman" w:hAnsi="Times New Roman" w:cs="Times New Roman"/>
          <w:sz w:val="24"/>
          <w:szCs w:val="24"/>
        </w:rPr>
        <w:t>.</w:t>
      </w:r>
      <w:r w:rsidR="0033128D" w:rsidRPr="008E5742">
        <w:rPr>
          <w:rFonts w:ascii="Times New Roman" w:hAnsi="Times New Roman" w:cs="Times New Roman"/>
          <w:sz w:val="24"/>
          <w:szCs w:val="24"/>
        </w:rPr>
        <w:t> </w:t>
      </w:r>
      <w:r w:rsidR="00FD5191" w:rsidRPr="008E5742">
        <w:rPr>
          <w:rFonts w:ascii="Times New Roman" w:hAnsi="Times New Roman" w:cs="Times New Roman"/>
          <w:sz w:val="24"/>
          <w:szCs w:val="24"/>
        </w:rPr>
        <w:t>Настоящий Договор составлен в тр</w:t>
      </w:r>
      <w:r w:rsidR="00D563A2">
        <w:rPr>
          <w:rFonts w:ascii="Times New Roman" w:hAnsi="Times New Roman" w:cs="Times New Roman"/>
          <w:sz w:val="24"/>
          <w:szCs w:val="24"/>
        </w:rPr>
        <w:t>ех экземплярах, имеющих равную юридическую силу, по</w:t>
      </w:r>
      <w:r w:rsidR="00FD5191" w:rsidRPr="008E5742">
        <w:rPr>
          <w:rFonts w:ascii="Times New Roman" w:hAnsi="Times New Roman" w:cs="Times New Roman"/>
          <w:sz w:val="24"/>
          <w:szCs w:val="24"/>
        </w:rPr>
        <w:t xml:space="preserve"> одному экземпляру для каждой из Сторон и один экземпляр – для органа, осуществляющего государственную регистрацию прав на недвижимое имущество и сделок с ним.</w:t>
      </w:r>
    </w:p>
    <w:p w:rsidR="0032327F" w:rsidRPr="00E451C3" w:rsidRDefault="0032327F" w:rsidP="00E451C3">
      <w:pPr>
        <w:pStyle w:val="ConsPlusNonformat"/>
        <w:rPr>
          <w:rFonts w:ascii="Times New Roman" w:hAnsi="Times New Roman" w:cs="Times New Roman"/>
          <w:b/>
          <w:sz w:val="24"/>
          <w:szCs w:val="24"/>
        </w:rPr>
      </w:pPr>
      <w:bookmarkStart w:id="10" w:name="Par277"/>
      <w:bookmarkEnd w:id="10"/>
    </w:p>
    <w:p w:rsidR="00E451C3" w:rsidRDefault="00E451C3" w:rsidP="00E451C3">
      <w:pPr>
        <w:pStyle w:val="ConsPlusNonformat"/>
        <w:ind w:right="-285"/>
        <w:rPr>
          <w:rFonts w:ascii="Times New Roman" w:hAnsi="Times New Roman" w:cs="Times New Roman"/>
          <w:b/>
          <w:sz w:val="24"/>
          <w:szCs w:val="24"/>
        </w:rPr>
      </w:pPr>
    </w:p>
    <w:p w:rsidR="00554B90" w:rsidRPr="008E5742" w:rsidRDefault="00554B90" w:rsidP="0032327F">
      <w:pPr>
        <w:pStyle w:val="ConsPlusNonformat"/>
        <w:ind w:right="-285"/>
        <w:jc w:val="center"/>
        <w:rPr>
          <w:rFonts w:ascii="Times New Roman" w:hAnsi="Times New Roman" w:cs="Times New Roman"/>
          <w:b/>
          <w:sz w:val="24"/>
          <w:szCs w:val="24"/>
        </w:rPr>
      </w:pPr>
      <w:r w:rsidRPr="008E5742">
        <w:rPr>
          <w:rFonts w:ascii="Times New Roman" w:hAnsi="Times New Roman" w:cs="Times New Roman"/>
          <w:b/>
          <w:sz w:val="24"/>
          <w:szCs w:val="24"/>
        </w:rPr>
        <w:t>Реквизиты и подписи Сторон:</w:t>
      </w:r>
    </w:p>
    <w:p w:rsidR="00554B90" w:rsidRPr="008E5742" w:rsidRDefault="00554B90" w:rsidP="0032327F">
      <w:pPr>
        <w:pStyle w:val="ConsPlusNonformat"/>
        <w:ind w:right="-285"/>
        <w:jc w:val="center"/>
        <w:rPr>
          <w:rFonts w:ascii="Times New Roman" w:hAnsi="Times New Roman" w:cs="Times New Roman"/>
          <w:b/>
          <w:sz w:val="24"/>
          <w:szCs w:val="24"/>
        </w:rPr>
      </w:pPr>
    </w:p>
    <w:tbl>
      <w:tblPr>
        <w:tblW w:w="9639" w:type="dxa"/>
        <w:tblInd w:w="108" w:type="dxa"/>
        <w:tblLayout w:type="fixed"/>
        <w:tblLook w:val="01E0" w:firstRow="1" w:lastRow="1" w:firstColumn="1" w:lastColumn="1" w:noHBand="0" w:noVBand="0"/>
      </w:tblPr>
      <w:tblGrid>
        <w:gridCol w:w="4536"/>
        <w:gridCol w:w="425"/>
        <w:gridCol w:w="4678"/>
      </w:tblGrid>
      <w:tr w:rsidR="00554B90" w:rsidRPr="008E5742" w:rsidTr="00E451C3">
        <w:tc>
          <w:tcPr>
            <w:tcW w:w="4536" w:type="dxa"/>
          </w:tcPr>
          <w:p w:rsidR="00554B90" w:rsidRPr="008E5742" w:rsidRDefault="00554B90" w:rsidP="0032327F">
            <w:pPr>
              <w:tabs>
                <w:tab w:val="right" w:pos="9072"/>
              </w:tabs>
              <w:spacing w:after="0" w:line="240" w:lineRule="auto"/>
              <w:ind w:right="-285"/>
              <w:jc w:val="center"/>
              <w:rPr>
                <w:rFonts w:ascii="Times New Roman" w:eastAsia="Times New Roman" w:hAnsi="Times New Roman"/>
                <w:sz w:val="24"/>
                <w:szCs w:val="24"/>
              </w:rPr>
            </w:pPr>
            <w:r w:rsidRPr="008E5742">
              <w:rPr>
                <w:rFonts w:ascii="Times New Roman" w:eastAsia="Times New Roman" w:hAnsi="Times New Roman"/>
                <w:sz w:val="24"/>
                <w:szCs w:val="24"/>
              </w:rPr>
              <w:t>Заимодавец</w:t>
            </w:r>
          </w:p>
        </w:tc>
        <w:tc>
          <w:tcPr>
            <w:tcW w:w="425" w:type="dxa"/>
          </w:tcPr>
          <w:p w:rsidR="00554B90" w:rsidRPr="008E5742" w:rsidRDefault="00554B90" w:rsidP="0032327F">
            <w:pPr>
              <w:tabs>
                <w:tab w:val="right" w:pos="9072"/>
              </w:tabs>
              <w:spacing w:after="0" w:line="240" w:lineRule="auto"/>
              <w:ind w:right="-285"/>
              <w:jc w:val="both"/>
              <w:rPr>
                <w:rFonts w:ascii="Times New Roman" w:eastAsia="Times New Roman" w:hAnsi="Times New Roman"/>
                <w:sz w:val="24"/>
                <w:szCs w:val="24"/>
              </w:rPr>
            </w:pPr>
          </w:p>
        </w:tc>
        <w:tc>
          <w:tcPr>
            <w:tcW w:w="4678" w:type="dxa"/>
          </w:tcPr>
          <w:p w:rsidR="00554B90" w:rsidRPr="008E5742" w:rsidRDefault="00554B90" w:rsidP="0032327F">
            <w:pPr>
              <w:tabs>
                <w:tab w:val="right" w:pos="9072"/>
              </w:tabs>
              <w:spacing w:after="0" w:line="240" w:lineRule="auto"/>
              <w:ind w:right="-285"/>
              <w:jc w:val="center"/>
              <w:rPr>
                <w:rFonts w:ascii="Times New Roman" w:eastAsia="Times New Roman" w:hAnsi="Times New Roman"/>
                <w:sz w:val="24"/>
                <w:szCs w:val="24"/>
              </w:rPr>
            </w:pPr>
            <w:r w:rsidRPr="008E5742">
              <w:rPr>
                <w:rFonts w:ascii="Times New Roman" w:eastAsia="Times New Roman" w:hAnsi="Times New Roman"/>
                <w:sz w:val="24"/>
                <w:szCs w:val="24"/>
              </w:rPr>
              <w:t>Заемщик</w:t>
            </w:r>
          </w:p>
        </w:tc>
      </w:tr>
      <w:tr w:rsidR="00554B90" w:rsidRPr="008E5742" w:rsidTr="00E451C3">
        <w:tc>
          <w:tcPr>
            <w:tcW w:w="4536" w:type="dxa"/>
          </w:tcPr>
          <w:p w:rsidR="00554B90" w:rsidRPr="008E5742" w:rsidRDefault="00554B90" w:rsidP="00E451C3">
            <w:pPr>
              <w:widowControl w:val="0"/>
              <w:tabs>
                <w:tab w:val="right" w:pos="9072"/>
              </w:tabs>
              <w:spacing w:after="0" w:line="240" w:lineRule="auto"/>
              <w:jc w:val="center"/>
              <w:rPr>
                <w:rFonts w:ascii="Times New Roman" w:eastAsia="Times New Roman" w:hAnsi="Times New Roman"/>
                <w:sz w:val="24"/>
                <w:szCs w:val="24"/>
              </w:rPr>
            </w:pPr>
          </w:p>
          <w:p w:rsidR="00554B90" w:rsidRPr="008E5742" w:rsidRDefault="00554B90" w:rsidP="00E451C3">
            <w:pPr>
              <w:widowControl w:val="0"/>
              <w:tabs>
                <w:tab w:val="right" w:pos="9072"/>
              </w:tabs>
              <w:spacing w:after="0" w:line="240" w:lineRule="auto"/>
              <w:jc w:val="center"/>
              <w:rPr>
                <w:rFonts w:ascii="Times New Roman" w:eastAsia="Times New Roman" w:hAnsi="Times New Roman"/>
                <w:sz w:val="24"/>
                <w:szCs w:val="24"/>
              </w:rPr>
            </w:pPr>
            <w:r w:rsidRPr="008E5742">
              <w:rPr>
                <w:rFonts w:ascii="Times New Roman" w:eastAsia="Times New Roman" w:hAnsi="Times New Roman"/>
                <w:sz w:val="24"/>
                <w:szCs w:val="24"/>
              </w:rPr>
              <w:t>ФЕДЕРАЛЬНОЕ ГОСУДАРСТВЕННОЕ КАЗЕННОЕ УЧРЕЖДЕНИЕ «ФЕДЕРАЛЬНОЕ УПРАВЛЕНИЕ НАКОПИТЕЛЬНО-ИПОТЕЧНОЙ СИСТЕМЫ ЖИЛИЩНОГО ОБЕСПЕЧЕНИЯ ВОЕННОСЛУЖАЩИХ»</w:t>
            </w:r>
          </w:p>
          <w:p w:rsidR="00554B90" w:rsidRPr="008E5742" w:rsidRDefault="00554B90" w:rsidP="00E451C3">
            <w:pPr>
              <w:widowControl w:val="0"/>
              <w:tabs>
                <w:tab w:val="right" w:pos="9072"/>
              </w:tabs>
              <w:spacing w:after="0" w:line="240" w:lineRule="auto"/>
              <w:jc w:val="both"/>
              <w:rPr>
                <w:rFonts w:ascii="Times New Roman" w:eastAsia="Times New Roman" w:hAnsi="Times New Roman"/>
                <w:sz w:val="24"/>
                <w:szCs w:val="24"/>
              </w:rPr>
            </w:pPr>
            <w:r w:rsidRPr="008E5742">
              <w:rPr>
                <w:rFonts w:ascii="Times New Roman" w:eastAsia="Times New Roman" w:hAnsi="Times New Roman"/>
                <w:sz w:val="24"/>
                <w:szCs w:val="24"/>
              </w:rPr>
              <w:t xml:space="preserve">Адрес: </w:t>
            </w:r>
            <w:r w:rsidR="00763202" w:rsidRPr="00763202">
              <w:rPr>
                <w:rFonts w:ascii="Times New Roman" w:eastAsia="Times New Roman" w:hAnsi="Times New Roman"/>
                <w:sz w:val="24"/>
                <w:szCs w:val="24"/>
              </w:rPr>
              <w:t>125284</w:t>
            </w:r>
            <w:r w:rsidRPr="008E5742">
              <w:rPr>
                <w:rFonts w:ascii="Times New Roman" w:eastAsia="Times New Roman" w:hAnsi="Times New Roman"/>
                <w:sz w:val="24"/>
                <w:szCs w:val="24"/>
              </w:rPr>
              <w:t>, г. Москва, Хорошевское шоссе, д. 38</w:t>
            </w:r>
            <w:proofErr w:type="gramStart"/>
            <w:r w:rsidRPr="008E5742">
              <w:rPr>
                <w:rFonts w:ascii="Times New Roman" w:eastAsia="Times New Roman" w:hAnsi="Times New Roman"/>
                <w:sz w:val="24"/>
                <w:szCs w:val="24"/>
              </w:rPr>
              <w:t xml:space="preserve"> Д</w:t>
            </w:r>
            <w:proofErr w:type="gramEnd"/>
            <w:r w:rsidRPr="008E5742">
              <w:rPr>
                <w:rFonts w:ascii="Times New Roman" w:eastAsia="Times New Roman" w:hAnsi="Times New Roman"/>
                <w:sz w:val="24"/>
                <w:szCs w:val="24"/>
              </w:rPr>
              <w:t>, стр. 2</w:t>
            </w:r>
          </w:p>
          <w:p w:rsidR="00BA4BDC" w:rsidRPr="00DC3942" w:rsidRDefault="00554B90" w:rsidP="00E451C3">
            <w:pPr>
              <w:widowControl w:val="0"/>
              <w:tabs>
                <w:tab w:val="right" w:pos="9072"/>
              </w:tabs>
              <w:spacing w:after="0" w:line="240" w:lineRule="auto"/>
              <w:jc w:val="both"/>
              <w:rPr>
                <w:rFonts w:ascii="Times New Roman" w:eastAsia="Times New Roman" w:hAnsi="Times New Roman"/>
                <w:sz w:val="24"/>
                <w:szCs w:val="24"/>
              </w:rPr>
            </w:pPr>
            <w:r w:rsidRPr="008E5742">
              <w:rPr>
                <w:rFonts w:ascii="Times New Roman" w:eastAsia="Times New Roman" w:hAnsi="Times New Roman"/>
                <w:b/>
                <w:sz w:val="24"/>
                <w:szCs w:val="24"/>
              </w:rPr>
              <w:t>Банк получателя:</w:t>
            </w:r>
            <w:r w:rsidRPr="008E5742">
              <w:rPr>
                <w:rFonts w:ascii="Times New Roman" w:eastAsia="Times New Roman" w:hAnsi="Times New Roman"/>
                <w:sz w:val="24"/>
                <w:szCs w:val="24"/>
              </w:rPr>
              <w:t xml:space="preserve"> </w:t>
            </w:r>
            <w:r w:rsidR="00BA4BDC" w:rsidRPr="00DC3942">
              <w:rPr>
                <w:rFonts w:ascii="Times New Roman" w:eastAsia="Times New Roman" w:hAnsi="Times New Roman"/>
                <w:sz w:val="24"/>
                <w:szCs w:val="24"/>
              </w:rPr>
              <w:t xml:space="preserve">ГУ Банка России по ЦФО </w:t>
            </w:r>
            <w:r w:rsidR="000F7287" w:rsidRPr="00DC3942">
              <w:rPr>
                <w:rFonts w:ascii="Times New Roman" w:eastAsia="Times New Roman" w:hAnsi="Times New Roman"/>
                <w:sz w:val="24"/>
                <w:szCs w:val="24"/>
              </w:rPr>
              <w:t>/УФК по г. Москве г. Москва</w:t>
            </w:r>
          </w:p>
          <w:p w:rsidR="00554B90" w:rsidRDefault="00554B90" w:rsidP="00E451C3">
            <w:pPr>
              <w:widowControl w:val="0"/>
              <w:tabs>
                <w:tab w:val="right" w:pos="9072"/>
              </w:tabs>
              <w:spacing w:after="0" w:line="240" w:lineRule="auto"/>
              <w:jc w:val="both"/>
              <w:rPr>
                <w:rFonts w:ascii="Times New Roman" w:eastAsia="Times New Roman" w:hAnsi="Times New Roman"/>
                <w:sz w:val="24"/>
                <w:szCs w:val="24"/>
              </w:rPr>
            </w:pPr>
            <w:r w:rsidRPr="008E5742">
              <w:rPr>
                <w:rFonts w:ascii="Times New Roman" w:eastAsia="Times New Roman" w:hAnsi="Times New Roman"/>
                <w:sz w:val="24"/>
                <w:szCs w:val="24"/>
              </w:rPr>
              <w:t>БИК 0</w:t>
            </w:r>
            <w:r w:rsidR="000F7287">
              <w:rPr>
                <w:rFonts w:ascii="Times New Roman" w:eastAsia="Times New Roman" w:hAnsi="Times New Roman"/>
                <w:sz w:val="24"/>
                <w:szCs w:val="24"/>
              </w:rPr>
              <w:t>0</w:t>
            </w:r>
            <w:r w:rsidRPr="008E5742">
              <w:rPr>
                <w:rFonts w:ascii="Times New Roman" w:eastAsia="Times New Roman" w:hAnsi="Times New Roman"/>
                <w:sz w:val="24"/>
                <w:szCs w:val="24"/>
              </w:rPr>
              <w:t>4</w:t>
            </w:r>
            <w:r w:rsidR="00BA4BDC">
              <w:rPr>
                <w:rFonts w:ascii="Times New Roman" w:eastAsia="Times New Roman" w:hAnsi="Times New Roman"/>
                <w:sz w:val="24"/>
                <w:szCs w:val="24"/>
              </w:rPr>
              <w:t>525</w:t>
            </w:r>
            <w:r w:rsidR="000F7287">
              <w:rPr>
                <w:rFonts w:ascii="Times New Roman" w:eastAsia="Times New Roman" w:hAnsi="Times New Roman"/>
                <w:sz w:val="24"/>
                <w:szCs w:val="24"/>
              </w:rPr>
              <w:t>988</w:t>
            </w:r>
          </w:p>
          <w:p w:rsidR="000F7287" w:rsidRDefault="000F7287" w:rsidP="00E451C3">
            <w:pPr>
              <w:widowControl w:val="0"/>
              <w:tabs>
                <w:tab w:val="right" w:pos="907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ИНН 7704602614</w:t>
            </w:r>
          </w:p>
          <w:p w:rsidR="000F7287" w:rsidRPr="008E5742" w:rsidRDefault="000F7287" w:rsidP="00E451C3">
            <w:pPr>
              <w:widowControl w:val="0"/>
              <w:tabs>
                <w:tab w:val="right" w:pos="907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КПП 771401001</w:t>
            </w:r>
          </w:p>
          <w:p w:rsidR="00554B90" w:rsidRDefault="00554B90" w:rsidP="00E451C3">
            <w:pPr>
              <w:widowControl w:val="0"/>
              <w:tabs>
                <w:tab w:val="right" w:pos="9072"/>
              </w:tabs>
              <w:spacing w:after="0" w:line="240" w:lineRule="auto"/>
              <w:jc w:val="both"/>
              <w:rPr>
                <w:rFonts w:ascii="Times New Roman" w:eastAsia="Times New Roman" w:hAnsi="Times New Roman"/>
                <w:sz w:val="24"/>
                <w:szCs w:val="24"/>
              </w:rPr>
            </w:pPr>
            <w:r w:rsidRPr="008E5742">
              <w:rPr>
                <w:rFonts w:ascii="Times New Roman" w:eastAsia="Times New Roman" w:hAnsi="Times New Roman"/>
                <w:b/>
                <w:sz w:val="24"/>
                <w:szCs w:val="24"/>
              </w:rPr>
              <w:t xml:space="preserve">Получатель: </w:t>
            </w:r>
            <w:r w:rsidRPr="008E5742">
              <w:rPr>
                <w:rFonts w:ascii="Times New Roman" w:eastAsia="Times New Roman" w:hAnsi="Times New Roman"/>
                <w:sz w:val="24"/>
                <w:szCs w:val="24"/>
              </w:rPr>
              <w:t>УФК по г. Москве (</w:t>
            </w:r>
            <w:proofErr w:type="gramStart"/>
            <w:r w:rsidRPr="008E5742">
              <w:rPr>
                <w:rFonts w:ascii="Times New Roman" w:eastAsia="Times New Roman" w:hAnsi="Times New Roman"/>
                <w:sz w:val="24"/>
                <w:szCs w:val="24"/>
              </w:rPr>
              <w:t>л</w:t>
            </w:r>
            <w:proofErr w:type="gramEnd"/>
            <w:r w:rsidRPr="008E5742">
              <w:rPr>
                <w:rFonts w:ascii="Times New Roman" w:eastAsia="Times New Roman" w:hAnsi="Times New Roman"/>
                <w:sz w:val="24"/>
                <w:szCs w:val="24"/>
              </w:rPr>
              <w:t>/с 05731970860</w:t>
            </w:r>
            <w:r w:rsidR="00BA4BDC">
              <w:rPr>
                <w:rFonts w:ascii="Times New Roman" w:eastAsia="Times New Roman" w:hAnsi="Times New Roman"/>
                <w:sz w:val="24"/>
                <w:szCs w:val="24"/>
              </w:rPr>
              <w:t xml:space="preserve"> </w:t>
            </w:r>
            <w:r w:rsidRPr="008E5742">
              <w:rPr>
                <w:rFonts w:ascii="Times New Roman" w:eastAsia="Times New Roman" w:hAnsi="Times New Roman"/>
                <w:sz w:val="24"/>
                <w:szCs w:val="24"/>
              </w:rPr>
              <w:t>ФГКУ «Росвоенипотека»)</w:t>
            </w:r>
          </w:p>
          <w:p w:rsidR="000F7287" w:rsidRDefault="000F7287" w:rsidP="000F7287">
            <w:pPr>
              <w:widowControl w:val="0"/>
              <w:tabs>
                <w:tab w:val="right" w:pos="907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Единый казначейский счет (ЕКС) </w:t>
            </w:r>
          </w:p>
          <w:p w:rsidR="000F7287" w:rsidRDefault="000F7287" w:rsidP="000F7287">
            <w:pPr>
              <w:widowControl w:val="0"/>
              <w:tabs>
                <w:tab w:val="right" w:pos="907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40102810545370000003</w:t>
            </w:r>
          </w:p>
          <w:p w:rsidR="00DC3942" w:rsidRDefault="00DC3942" w:rsidP="000F7287">
            <w:pPr>
              <w:widowControl w:val="0"/>
              <w:tabs>
                <w:tab w:val="right" w:pos="907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Казначейский счет </w:t>
            </w:r>
          </w:p>
          <w:p w:rsidR="00DC3942" w:rsidRPr="008E5742" w:rsidRDefault="00DC3942" w:rsidP="000F7287">
            <w:pPr>
              <w:widowControl w:val="0"/>
              <w:tabs>
                <w:tab w:val="right" w:pos="907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03212643000000017300</w:t>
            </w:r>
          </w:p>
          <w:p w:rsidR="00BA4BDC" w:rsidRPr="00BA4BDC" w:rsidRDefault="00BA4BDC" w:rsidP="00E451C3">
            <w:pPr>
              <w:spacing w:after="0" w:line="240" w:lineRule="auto"/>
              <w:jc w:val="both"/>
              <w:rPr>
                <w:rFonts w:ascii="Times New Roman" w:eastAsiaTheme="minorHAnsi" w:hAnsi="Times New Roman"/>
                <w:sz w:val="24"/>
                <w:szCs w:val="24"/>
                <w:lang w:eastAsia="en-US"/>
              </w:rPr>
            </w:pPr>
            <w:r w:rsidRPr="00BA4BDC">
              <w:rPr>
                <w:rFonts w:ascii="Times New Roman" w:eastAsiaTheme="minorHAnsi" w:hAnsi="Times New Roman"/>
                <w:sz w:val="24"/>
                <w:szCs w:val="24"/>
                <w:lang w:eastAsia="en-US"/>
              </w:rPr>
              <w:t>ОГРН 1067746685863</w:t>
            </w:r>
          </w:p>
          <w:p w:rsidR="00BA4BDC" w:rsidRDefault="00BA4BDC" w:rsidP="00E451C3">
            <w:pPr>
              <w:spacing w:after="0" w:line="240" w:lineRule="auto"/>
              <w:jc w:val="both"/>
              <w:rPr>
                <w:rFonts w:ascii="Times New Roman" w:eastAsiaTheme="minorHAnsi" w:hAnsi="Times New Roman"/>
                <w:sz w:val="24"/>
                <w:szCs w:val="24"/>
                <w:lang w:eastAsia="en-US"/>
              </w:rPr>
            </w:pPr>
            <w:r w:rsidRPr="00BA4BDC">
              <w:rPr>
                <w:rFonts w:ascii="Times New Roman" w:eastAsiaTheme="minorHAnsi" w:hAnsi="Times New Roman"/>
                <w:sz w:val="24"/>
                <w:szCs w:val="24"/>
                <w:lang w:eastAsia="en-US"/>
              </w:rPr>
              <w:t>ОКТМО 45348000</w:t>
            </w:r>
          </w:p>
          <w:p w:rsidR="00DC3942" w:rsidRPr="00BA4BDC" w:rsidRDefault="00DC3942" w:rsidP="00E451C3">
            <w:pPr>
              <w:spacing w:after="0" w:line="240"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КБК 18700000000000000000</w:t>
            </w:r>
          </w:p>
          <w:p w:rsidR="00554B90" w:rsidRPr="008E5742" w:rsidRDefault="00554B90" w:rsidP="00E451C3">
            <w:pPr>
              <w:widowControl w:val="0"/>
              <w:tabs>
                <w:tab w:val="right" w:pos="9072"/>
              </w:tabs>
              <w:spacing w:after="0" w:line="240" w:lineRule="auto"/>
              <w:jc w:val="both"/>
              <w:rPr>
                <w:rFonts w:ascii="Times New Roman" w:eastAsia="Times New Roman" w:hAnsi="Times New Roman"/>
                <w:sz w:val="24"/>
                <w:szCs w:val="24"/>
              </w:rPr>
            </w:pPr>
            <w:r w:rsidRPr="008E5742">
              <w:rPr>
                <w:rFonts w:ascii="Times New Roman" w:eastAsia="Times New Roman" w:hAnsi="Times New Roman"/>
                <w:sz w:val="24"/>
                <w:szCs w:val="24"/>
              </w:rPr>
              <w:t xml:space="preserve">Тел.: </w:t>
            </w:r>
            <w:r w:rsidR="000F7287">
              <w:rPr>
                <w:rFonts w:ascii="Times New Roman" w:eastAsia="Times New Roman" w:hAnsi="Times New Roman"/>
                <w:sz w:val="24"/>
                <w:szCs w:val="24"/>
              </w:rPr>
              <w:t>8 (800) 550-99-15</w:t>
            </w:r>
          </w:p>
          <w:p w:rsidR="00554B90" w:rsidRPr="008E5742" w:rsidRDefault="00554B90" w:rsidP="00E451C3">
            <w:pPr>
              <w:widowControl w:val="0"/>
              <w:tabs>
                <w:tab w:val="right" w:pos="9072"/>
              </w:tabs>
              <w:spacing w:after="0" w:line="240" w:lineRule="auto"/>
              <w:jc w:val="both"/>
              <w:rPr>
                <w:rFonts w:ascii="Times New Roman" w:eastAsia="Times New Roman" w:hAnsi="Times New Roman"/>
                <w:sz w:val="24"/>
                <w:szCs w:val="24"/>
              </w:rPr>
            </w:pPr>
            <w:r w:rsidRPr="008E5742">
              <w:rPr>
                <w:rFonts w:ascii="Times New Roman" w:eastAsia="Times New Roman" w:hAnsi="Times New Roman"/>
                <w:sz w:val="24"/>
                <w:szCs w:val="24"/>
                <w:lang w:val="en-US"/>
              </w:rPr>
              <w:t>WWW</w:t>
            </w:r>
            <w:r w:rsidRPr="008E5742">
              <w:rPr>
                <w:rFonts w:ascii="Times New Roman" w:eastAsia="Times New Roman" w:hAnsi="Times New Roman"/>
                <w:sz w:val="24"/>
                <w:szCs w:val="24"/>
              </w:rPr>
              <w:t>.</w:t>
            </w:r>
            <w:r w:rsidRPr="008E5742">
              <w:rPr>
                <w:rFonts w:ascii="Times New Roman" w:eastAsia="Times New Roman" w:hAnsi="Times New Roman"/>
                <w:sz w:val="24"/>
                <w:szCs w:val="24"/>
                <w:lang w:val="en-US"/>
              </w:rPr>
              <w:t>ROSVOENIPOTEKA</w:t>
            </w:r>
            <w:r w:rsidRPr="008E5742">
              <w:rPr>
                <w:rFonts w:ascii="Times New Roman" w:eastAsia="Times New Roman" w:hAnsi="Times New Roman"/>
                <w:sz w:val="24"/>
                <w:szCs w:val="24"/>
              </w:rPr>
              <w:t>.</w:t>
            </w:r>
            <w:r w:rsidRPr="008E5742">
              <w:rPr>
                <w:rFonts w:ascii="Times New Roman" w:eastAsia="Times New Roman" w:hAnsi="Times New Roman"/>
                <w:sz w:val="24"/>
                <w:szCs w:val="24"/>
                <w:lang w:val="en-US"/>
              </w:rPr>
              <w:t>RU</w:t>
            </w:r>
          </w:p>
          <w:p w:rsidR="00554B90" w:rsidRPr="008E5742" w:rsidRDefault="00554B90" w:rsidP="00E451C3">
            <w:pPr>
              <w:widowControl w:val="0"/>
              <w:tabs>
                <w:tab w:val="right" w:pos="9072"/>
              </w:tabs>
              <w:spacing w:after="0" w:line="240" w:lineRule="auto"/>
              <w:jc w:val="both"/>
              <w:rPr>
                <w:rFonts w:ascii="Times New Roman" w:eastAsia="Times New Roman" w:hAnsi="Times New Roman"/>
                <w:sz w:val="24"/>
                <w:szCs w:val="24"/>
              </w:rPr>
            </w:pPr>
          </w:p>
          <w:p w:rsidR="000F7287" w:rsidRDefault="000F7287" w:rsidP="000F7287">
            <w:pPr>
              <w:widowControl w:val="0"/>
              <w:tabs>
                <w:tab w:val="right" w:pos="9072"/>
              </w:tabs>
              <w:spacing w:after="0" w:line="240" w:lineRule="auto"/>
              <w:rPr>
                <w:rFonts w:ascii="Times New Roman" w:eastAsia="Times New Roman" w:hAnsi="Times New Roman"/>
                <w:b/>
                <w:sz w:val="24"/>
                <w:szCs w:val="24"/>
              </w:rPr>
            </w:pPr>
            <w:r>
              <w:rPr>
                <w:rFonts w:ascii="Times New Roman" w:eastAsia="Times New Roman" w:hAnsi="Times New Roman"/>
                <w:b/>
                <w:sz w:val="24"/>
                <w:szCs w:val="24"/>
              </w:rPr>
              <w:t>______________/______________</w:t>
            </w:r>
          </w:p>
          <w:p w:rsidR="00DE436A" w:rsidRPr="000F7287" w:rsidRDefault="000F7287" w:rsidP="000F7287">
            <w:pPr>
              <w:widowControl w:val="0"/>
              <w:tabs>
                <w:tab w:val="right" w:pos="9072"/>
              </w:tabs>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      </w:t>
            </w:r>
            <w:r w:rsidR="00DE436A" w:rsidRPr="00E451C3">
              <w:rPr>
                <w:rFonts w:ascii="Times New Roman" w:hAnsi="Times New Roman"/>
                <w:b/>
                <w:sz w:val="20"/>
              </w:rPr>
              <w:t xml:space="preserve">  </w:t>
            </w:r>
            <w:r w:rsidR="00DE436A" w:rsidRPr="00E451C3">
              <w:rPr>
                <w:rFonts w:ascii="Times New Roman" w:hAnsi="Times New Roman"/>
                <w:sz w:val="20"/>
              </w:rPr>
              <w:t xml:space="preserve">подпись      </w:t>
            </w:r>
            <w:r>
              <w:rPr>
                <w:rFonts w:ascii="Times New Roman" w:hAnsi="Times New Roman"/>
                <w:sz w:val="20"/>
              </w:rPr>
              <w:t xml:space="preserve">  </w:t>
            </w:r>
            <w:r w:rsidR="00DE436A" w:rsidRPr="00E451C3">
              <w:rPr>
                <w:rFonts w:ascii="Times New Roman" w:hAnsi="Times New Roman"/>
                <w:sz w:val="20"/>
              </w:rPr>
              <w:t xml:space="preserve"> </w:t>
            </w:r>
            <w:r>
              <w:rPr>
                <w:rFonts w:ascii="Times New Roman" w:hAnsi="Times New Roman"/>
                <w:sz w:val="20"/>
              </w:rPr>
              <w:t xml:space="preserve"> </w:t>
            </w:r>
            <w:r w:rsidR="00DE436A" w:rsidRPr="00E451C3">
              <w:rPr>
                <w:rFonts w:ascii="Times New Roman" w:hAnsi="Times New Roman"/>
                <w:sz w:val="20"/>
              </w:rPr>
              <w:t xml:space="preserve">   расшифровка </w:t>
            </w:r>
          </w:p>
          <w:p w:rsidR="00554B90" w:rsidRPr="00E451C3" w:rsidRDefault="00DE436A" w:rsidP="00E451C3">
            <w:pPr>
              <w:widowControl w:val="0"/>
              <w:tabs>
                <w:tab w:val="right" w:pos="9072"/>
              </w:tabs>
              <w:contextualSpacing/>
              <w:jc w:val="both"/>
              <w:rPr>
                <w:rFonts w:ascii="Times New Roman" w:hAnsi="Times New Roman"/>
                <w:sz w:val="20"/>
              </w:rPr>
            </w:pPr>
            <w:r w:rsidRPr="00E451C3">
              <w:rPr>
                <w:rFonts w:ascii="Times New Roman" w:hAnsi="Times New Roman"/>
                <w:sz w:val="20"/>
              </w:rPr>
              <w:t xml:space="preserve">                 </w:t>
            </w:r>
            <w:r w:rsidR="000F7287">
              <w:rPr>
                <w:rFonts w:ascii="Times New Roman" w:hAnsi="Times New Roman"/>
                <w:sz w:val="20"/>
              </w:rPr>
              <w:t xml:space="preserve">                       </w:t>
            </w:r>
            <w:r w:rsidRPr="00E451C3">
              <w:rPr>
                <w:rFonts w:ascii="Times New Roman" w:hAnsi="Times New Roman"/>
                <w:sz w:val="20"/>
              </w:rPr>
              <w:t xml:space="preserve"> подписи</w:t>
            </w:r>
          </w:p>
        </w:tc>
        <w:tc>
          <w:tcPr>
            <w:tcW w:w="425" w:type="dxa"/>
          </w:tcPr>
          <w:p w:rsidR="00554B90" w:rsidRPr="008E5742" w:rsidRDefault="00554B90" w:rsidP="00E451C3">
            <w:pPr>
              <w:tabs>
                <w:tab w:val="right" w:pos="9072"/>
              </w:tabs>
              <w:spacing w:after="0" w:line="240" w:lineRule="auto"/>
              <w:jc w:val="center"/>
              <w:rPr>
                <w:rFonts w:ascii="Times New Roman" w:eastAsia="Times New Roman" w:hAnsi="Times New Roman"/>
                <w:sz w:val="24"/>
                <w:szCs w:val="24"/>
              </w:rPr>
            </w:pPr>
          </w:p>
        </w:tc>
        <w:tc>
          <w:tcPr>
            <w:tcW w:w="4678" w:type="dxa"/>
          </w:tcPr>
          <w:p w:rsidR="00554B90" w:rsidRPr="008E5742" w:rsidRDefault="00554B90" w:rsidP="0032327F">
            <w:pPr>
              <w:tabs>
                <w:tab w:val="right" w:pos="9072"/>
              </w:tabs>
              <w:spacing w:after="0" w:line="240" w:lineRule="auto"/>
              <w:ind w:right="-285"/>
              <w:jc w:val="center"/>
              <w:rPr>
                <w:rFonts w:ascii="Times New Roman" w:eastAsia="Times New Roman" w:hAnsi="Times New Roman"/>
                <w:sz w:val="24"/>
                <w:szCs w:val="24"/>
              </w:rPr>
            </w:pPr>
          </w:p>
          <w:p w:rsidR="00554B90" w:rsidRPr="008E5742" w:rsidRDefault="00554B90" w:rsidP="00E451C3">
            <w:pPr>
              <w:shd w:val="clear" w:color="auto" w:fill="FFFFFF"/>
              <w:spacing w:before="7" w:after="0" w:line="252" w:lineRule="exact"/>
              <w:jc w:val="both"/>
              <w:rPr>
                <w:rFonts w:ascii="Times New Roman" w:eastAsia="Times New Roman" w:hAnsi="Times New Roman"/>
                <w:sz w:val="24"/>
                <w:szCs w:val="24"/>
              </w:rPr>
            </w:pPr>
            <w:r w:rsidRPr="008E5742">
              <w:rPr>
                <w:rFonts w:ascii="Times New Roman" w:eastAsia="Times New Roman" w:hAnsi="Times New Roman"/>
                <w:b/>
                <w:bCs/>
                <w:sz w:val="24"/>
                <w:szCs w:val="24"/>
                <w:highlight w:val="cyan"/>
              </w:rPr>
              <w:t>Иванов Иван Иванович</w:t>
            </w:r>
            <w:r w:rsidRPr="008E5742">
              <w:rPr>
                <w:rFonts w:ascii="Times New Roman" w:eastAsia="Times New Roman" w:hAnsi="Times New Roman"/>
                <w:b/>
                <w:bCs/>
                <w:sz w:val="24"/>
                <w:szCs w:val="24"/>
              </w:rPr>
              <w:t xml:space="preserve">, </w:t>
            </w:r>
            <w:r w:rsidRPr="008E5742">
              <w:rPr>
                <w:rFonts w:ascii="Times New Roman" w:eastAsia="Times New Roman" w:hAnsi="Times New Roman"/>
                <w:sz w:val="24"/>
                <w:szCs w:val="24"/>
                <w:highlight w:val="cyan"/>
              </w:rPr>
              <w:t xml:space="preserve">11 ноября </w:t>
            </w:r>
            <w:smartTag w:uri="urn:schemas-microsoft-com:office:smarttags" w:element="metricconverter">
              <w:smartTagPr>
                <w:attr w:name="ProductID" w:val="1965 г"/>
              </w:smartTagPr>
              <w:r w:rsidRPr="008E5742">
                <w:rPr>
                  <w:rFonts w:ascii="Times New Roman" w:eastAsia="Times New Roman" w:hAnsi="Times New Roman"/>
                  <w:sz w:val="24"/>
                  <w:szCs w:val="24"/>
                  <w:highlight w:val="cyan"/>
                </w:rPr>
                <w:t>1965 г</w:t>
              </w:r>
            </w:smartTag>
            <w:r w:rsidRPr="008E5742">
              <w:rPr>
                <w:rFonts w:ascii="Times New Roman" w:eastAsia="Times New Roman" w:hAnsi="Times New Roman"/>
                <w:sz w:val="24"/>
                <w:szCs w:val="24"/>
                <w:highlight w:val="cyan"/>
              </w:rPr>
              <w:t>.р</w:t>
            </w:r>
            <w:proofErr w:type="gramStart"/>
            <w:r w:rsidRPr="008E5742">
              <w:rPr>
                <w:rFonts w:ascii="Times New Roman" w:eastAsia="Times New Roman" w:hAnsi="Times New Roman"/>
                <w:sz w:val="24"/>
                <w:szCs w:val="24"/>
              </w:rPr>
              <w:t>.(</w:t>
            </w:r>
            <w:proofErr w:type="gramEnd"/>
            <w:r w:rsidRPr="008E5742">
              <w:rPr>
                <w:rFonts w:ascii="Times New Roman" w:eastAsia="Times New Roman" w:hAnsi="Times New Roman"/>
                <w:sz w:val="24"/>
                <w:szCs w:val="24"/>
              </w:rPr>
              <w:t xml:space="preserve">паспорт: серия </w:t>
            </w:r>
            <w:r w:rsidRPr="008E5742">
              <w:rPr>
                <w:rFonts w:ascii="Times New Roman" w:eastAsia="Times New Roman" w:hAnsi="Times New Roman"/>
                <w:sz w:val="24"/>
                <w:szCs w:val="24"/>
                <w:highlight w:val="cyan"/>
              </w:rPr>
              <w:t>22 22</w:t>
            </w:r>
            <w:r w:rsidRPr="008E5742">
              <w:rPr>
                <w:rFonts w:ascii="Times New Roman" w:eastAsia="Times New Roman" w:hAnsi="Times New Roman"/>
                <w:sz w:val="24"/>
                <w:szCs w:val="24"/>
              </w:rPr>
              <w:t xml:space="preserve"> номер </w:t>
            </w:r>
            <w:r w:rsidRPr="008E5742">
              <w:rPr>
                <w:rFonts w:ascii="Times New Roman" w:eastAsia="Times New Roman" w:hAnsi="Times New Roman"/>
                <w:sz w:val="24"/>
                <w:szCs w:val="24"/>
                <w:highlight w:val="cyan"/>
              </w:rPr>
              <w:t>222222</w:t>
            </w:r>
            <w:r w:rsidRPr="008E5742">
              <w:rPr>
                <w:rFonts w:ascii="Times New Roman" w:eastAsia="Times New Roman" w:hAnsi="Times New Roman"/>
                <w:sz w:val="24"/>
                <w:szCs w:val="24"/>
              </w:rPr>
              <w:t xml:space="preserve">, выдан </w:t>
            </w:r>
            <w:r w:rsidRPr="008E5742">
              <w:rPr>
                <w:rFonts w:ascii="Times New Roman" w:eastAsia="Times New Roman" w:hAnsi="Times New Roman"/>
                <w:sz w:val="24"/>
                <w:szCs w:val="24"/>
                <w:highlight w:val="cyan"/>
              </w:rPr>
              <w:t>Отделом внутренних дел Ленинского района Новосибирской области 15.07.2005 года</w:t>
            </w:r>
            <w:r w:rsidR="00254145">
              <w:rPr>
                <w:rFonts w:ascii="Times New Roman" w:eastAsia="Times New Roman" w:hAnsi="Times New Roman"/>
                <w:sz w:val="24"/>
                <w:szCs w:val="24"/>
              </w:rPr>
              <w:t xml:space="preserve">), </w:t>
            </w:r>
            <w:r w:rsidRPr="008E5742">
              <w:rPr>
                <w:rFonts w:ascii="Times New Roman" w:eastAsia="Times New Roman" w:hAnsi="Times New Roman"/>
                <w:sz w:val="24"/>
                <w:szCs w:val="24"/>
              </w:rPr>
              <w:t>зарегистрированный по   адресу: </w:t>
            </w:r>
          </w:p>
          <w:p w:rsidR="00554B90" w:rsidRPr="008E5742" w:rsidRDefault="00554B90" w:rsidP="00E451C3">
            <w:pPr>
              <w:shd w:val="clear" w:color="auto" w:fill="FFFFFF"/>
              <w:spacing w:before="7" w:after="0" w:line="252" w:lineRule="exact"/>
              <w:jc w:val="both"/>
              <w:rPr>
                <w:rFonts w:ascii="Times New Roman" w:eastAsia="Times New Roman" w:hAnsi="Times New Roman"/>
                <w:sz w:val="24"/>
                <w:szCs w:val="24"/>
                <w:highlight w:val="cyan"/>
              </w:rPr>
            </w:pPr>
            <w:r w:rsidRPr="008E5742">
              <w:rPr>
                <w:rFonts w:ascii="Times New Roman" w:eastAsia="Times New Roman" w:hAnsi="Times New Roman"/>
                <w:sz w:val="24"/>
                <w:szCs w:val="24"/>
                <w:highlight w:val="cyan"/>
              </w:rPr>
              <w:t>Новосибирская область, </w:t>
            </w:r>
          </w:p>
          <w:p w:rsidR="00554B90" w:rsidRPr="008E5742" w:rsidRDefault="00554B90" w:rsidP="00E451C3">
            <w:pPr>
              <w:widowControl w:val="0"/>
              <w:tabs>
                <w:tab w:val="right" w:pos="9072"/>
              </w:tabs>
              <w:spacing w:after="0" w:line="240" w:lineRule="auto"/>
              <w:rPr>
                <w:rFonts w:ascii="Times New Roman" w:hAnsi="Times New Roman"/>
                <w:sz w:val="24"/>
                <w:szCs w:val="24"/>
                <w:highlight w:val="cyan"/>
              </w:rPr>
            </w:pPr>
            <w:r w:rsidRPr="008E5742">
              <w:rPr>
                <w:rFonts w:ascii="Times New Roman" w:hAnsi="Times New Roman"/>
                <w:sz w:val="24"/>
                <w:szCs w:val="24"/>
                <w:highlight w:val="cyan"/>
              </w:rPr>
              <w:t>г</w:t>
            </w:r>
            <w:r w:rsidR="00254145">
              <w:rPr>
                <w:rFonts w:ascii="Times New Roman" w:hAnsi="Times New Roman"/>
                <w:sz w:val="24"/>
                <w:szCs w:val="24"/>
                <w:highlight w:val="cyan"/>
              </w:rPr>
              <w:t>. Новосибирск, ул. Маяковского,</w:t>
            </w:r>
            <w:r w:rsidR="00254145">
              <w:rPr>
                <w:rFonts w:ascii="Times New Roman" w:hAnsi="Times New Roman"/>
                <w:sz w:val="24"/>
                <w:szCs w:val="24"/>
                <w:highlight w:val="cyan"/>
              </w:rPr>
              <w:br/>
            </w:r>
            <w:r w:rsidRPr="008E5742">
              <w:rPr>
                <w:rFonts w:ascii="Times New Roman" w:hAnsi="Times New Roman"/>
                <w:sz w:val="24"/>
                <w:szCs w:val="24"/>
                <w:highlight w:val="cyan"/>
              </w:rPr>
              <w:t>д. 37, кв.34.</w:t>
            </w:r>
          </w:p>
          <w:p w:rsidR="00554B90" w:rsidRPr="00E451C3" w:rsidRDefault="00554B90" w:rsidP="00E451C3">
            <w:pPr>
              <w:widowControl w:val="0"/>
              <w:tabs>
                <w:tab w:val="right" w:pos="9072"/>
              </w:tabs>
              <w:spacing w:after="0" w:line="240" w:lineRule="auto"/>
              <w:rPr>
                <w:rFonts w:ascii="Times New Roman" w:hAnsi="Times New Roman"/>
                <w:sz w:val="24"/>
                <w:szCs w:val="24"/>
                <w:highlight w:val="cyan"/>
              </w:rPr>
            </w:pPr>
            <w:r w:rsidRPr="00E451C3">
              <w:rPr>
                <w:rFonts w:ascii="Times New Roman" w:hAnsi="Times New Roman"/>
                <w:sz w:val="24"/>
                <w:szCs w:val="24"/>
                <w:highlight w:val="cyan"/>
              </w:rPr>
              <w:t>Контактный телефон:</w:t>
            </w:r>
          </w:p>
          <w:p w:rsidR="00554B90" w:rsidRPr="00E451C3" w:rsidRDefault="00554B90" w:rsidP="00E451C3">
            <w:pPr>
              <w:widowControl w:val="0"/>
              <w:tabs>
                <w:tab w:val="right" w:pos="9072"/>
              </w:tabs>
              <w:spacing w:after="0" w:line="240" w:lineRule="auto"/>
              <w:rPr>
                <w:rFonts w:ascii="Times New Roman" w:hAnsi="Times New Roman"/>
                <w:sz w:val="24"/>
                <w:szCs w:val="24"/>
                <w:highlight w:val="cyan"/>
              </w:rPr>
            </w:pPr>
            <w:r w:rsidRPr="00E451C3">
              <w:rPr>
                <w:rFonts w:ascii="Times New Roman" w:hAnsi="Times New Roman"/>
                <w:sz w:val="24"/>
                <w:szCs w:val="24"/>
                <w:highlight w:val="cyan"/>
              </w:rPr>
              <w:t>E-mail:</w:t>
            </w:r>
          </w:p>
          <w:p w:rsidR="00554B90" w:rsidRPr="008E5742" w:rsidRDefault="00554B90" w:rsidP="0032327F">
            <w:pPr>
              <w:widowControl w:val="0"/>
              <w:tabs>
                <w:tab w:val="right" w:pos="9072"/>
              </w:tabs>
              <w:spacing w:after="0" w:line="240" w:lineRule="auto"/>
              <w:ind w:right="-285"/>
              <w:rPr>
                <w:rFonts w:ascii="Times New Roman" w:eastAsia="Times New Roman" w:hAnsi="Times New Roman"/>
                <w:sz w:val="24"/>
                <w:szCs w:val="24"/>
              </w:rPr>
            </w:pPr>
          </w:p>
          <w:p w:rsidR="00554B90" w:rsidRPr="008E5742" w:rsidRDefault="00554B90" w:rsidP="0032327F">
            <w:pPr>
              <w:widowControl w:val="0"/>
              <w:tabs>
                <w:tab w:val="right" w:pos="9072"/>
              </w:tabs>
              <w:spacing w:after="0" w:line="240" w:lineRule="auto"/>
              <w:ind w:right="-285"/>
              <w:rPr>
                <w:rFonts w:ascii="Times New Roman" w:eastAsia="Times New Roman" w:hAnsi="Times New Roman"/>
                <w:sz w:val="24"/>
                <w:szCs w:val="24"/>
              </w:rPr>
            </w:pPr>
          </w:p>
          <w:p w:rsidR="00554B90" w:rsidRPr="008E5742" w:rsidRDefault="00554B90" w:rsidP="0032327F">
            <w:pPr>
              <w:widowControl w:val="0"/>
              <w:tabs>
                <w:tab w:val="right" w:pos="9072"/>
              </w:tabs>
              <w:spacing w:after="0" w:line="240" w:lineRule="auto"/>
              <w:ind w:right="-285"/>
              <w:rPr>
                <w:rFonts w:ascii="Times New Roman" w:eastAsia="Times New Roman" w:hAnsi="Times New Roman"/>
                <w:sz w:val="24"/>
                <w:szCs w:val="24"/>
              </w:rPr>
            </w:pPr>
          </w:p>
          <w:p w:rsidR="00554B90" w:rsidRPr="008E5742" w:rsidRDefault="00554B90" w:rsidP="0032327F">
            <w:pPr>
              <w:widowControl w:val="0"/>
              <w:tabs>
                <w:tab w:val="right" w:pos="9072"/>
              </w:tabs>
              <w:spacing w:after="0" w:line="240" w:lineRule="auto"/>
              <w:ind w:right="-285"/>
              <w:rPr>
                <w:rFonts w:ascii="Times New Roman" w:eastAsia="Times New Roman" w:hAnsi="Times New Roman"/>
                <w:sz w:val="24"/>
                <w:szCs w:val="24"/>
              </w:rPr>
            </w:pPr>
          </w:p>
          <w:p w:rsidR="00554B90" w:rsidRPr="00E451C3" w:rsidRDefault="00554B90" w:rsidP="0032327F">
            <w:pPr>
              <w:widowControl w:val="0"/>
              <w:tabs>
                <w:tab w:val="right" w:pos="9072"/>
              </w:tabs>
              <w:spacing w:after="0" w:line="240" w:lineRule="auto"/>
              <w:ind w:right="-285"/>
              <w:rPr>
                <w:rFonts w:ascii="Times New Roman" w:eastAsia="Times New Roman" w:hAnsi="Times New Roman"/>
                <w:sz w:val="24"/>
                <w:szCs w:val="24"/>
              </w:rPr>
            </w:pPr>
            <w:r w:rsidRPr="00E451C3">
              <w:rPr>
                <w:rFonts w:ascii="Times New Roman" w:eastAsia="Times New Roman" w:hAnsi="Times New Roman"/>
                <w:sz w:val="24"/>
                <w:szCs w:val="24"/>
              </w:rPr>
              <w:t>________________/___</w:t>
            </w:r>
            <w:r w:rsidRPr="00E451C3">
              <w:rPr>
                <w:rFonts w:ascii="Times New Roman" w:eastAsia="Times New Roman" w:hAnsi="Times New Roman"/>
                <w:b/>
                <w:sz w:val="24"/>
                <w:szCs w:val="24"/>
                <w:u w:val="single"/>
              </w:rPr>
              <w:t>Иванов И.И._</w:t>
            </w:r>
          </w:p>
          <w:p w:rsidR="00DE436A" w:rsidRPr="00E451C3" w:rsidRDefault="00DE436A" w:rsidP="00DE436A">
            <w:pPr>
              <w:widowControl w:val="0"/>
              <w:tabs>
                <w:tab w:val="right" w:pos="9072"/>
              </w:tabs>
              <w:contextualSpacing/>
              <w:jc w:val="center"/>
              <w:rPr>
                <w:rFonts w:ascii="Times New Roman" w:hAnsi="Times New Roman"/>
                <w:sz w:val="20"/>
              </w:rPr>
            </w:pPr>
            <w:r w:rsidRPr="00E451C3">
              <w:rPr>
                <w:rFonts w:ascii="Times New Roman" w:hAnsi="Times New Roman"/>
                <w:b/>
                <w:sz w:val="20"/>
              </w:rPr>
              <w:t xml:space="preserve">      </w:t>
            </w:r>
            <w:r w:rsidRPr="00E451C3">
              <w:rPr>
                <w:rFonts w:ascii="Times New Roman" w:hAnsi="Times New Roman"/>
                <w:sz w:val="20"/>
              </w:rPr>
              <w:t xml:space="preserve">подпись               расшифровка </w:t>
            </w:r>
          </w:p>
          <w:p w:rsidR="00DE436A" w:rsidRPr="00DE436A" w:rsidRDefault="00DE436A" w:rsidP="00DE436A">
            <w:pPr>
              <w:widowControl w:val="0"/>
              <w:tabs>
                <w:tab w:val="right" w:pos="9072"/>
              </w:tabs>
              <w:contextualSpacing/>
              <w:jc w:val="both"/>
              <w:rPr>
                <w:rFonts w:ascii="Times New Roman" w:hAnsi="Times New Roman"/>
                <w:sz w:val="20"/>
              </w:rPr>
            </w:pPr>
            <w:r w:rsidRPr="00E451C3">
              <w:rPr>
                <w:rFonts w:ascii="Times New Roman" w:hAnsi="Times New Roman"/>
                <w:sz w:val="20"/>
              </w:rPr>
              <w:t xml:space="preserve">                                                  подписи</w:t>
            </w:r>
          </w:p>
          <w:p w:rsidR="00554B90" w:rsidRPr="008E5742" w:rsidRDefault="00554B90" w:rsidP="0032327F">
            <w:pPr>
              <w:tabs>
                <w:tab w:val="right" w:pos="9072"/>
              </w:tabs>
              <w:spacing w:after="0" w:line="240" w:lineRule="auto"/>
              <w:ind w:right="-285"/>
              <w:jc w:val="center"/>
              <w:rPr>
                <w:rFonts w:ascii="Times New Roman" w:eastAsia="Times New Roman" w:hAnsi="Times New Roman"/>
                <w:sz w:val="24"/>
                <w:szCs w:val="24"/>
              </w:rPr>
            </w:pPr>
          </w:p>
          <w:p w:rsidR="00554B90" w:rsidRPr="008E5742" w:rsidRDefault="00554B90" w:rsidP="0032327F">
            <w:pPr>
              <w:tabs>
                <w:tab w:val="right" w:pos="9072"/>
              </w:tabs>
              <w:spacing w:after="0" w:line="240" w:lineRule="auto"/>
              <w:ind w:right="-285"/>
              <w:rPr>
                <w:rFonts w:ascii="Times New Roman" w:eastAsia="Times New Roman" w:hAnsi="Times New Roman"/>
                <w:sz w:val="24"/>
                <w:szCs w:val="24"/>
              </w:rPr>
            </w:pPr>
          </w:p>
        </w:tc>
      </w:tr>
    </w:tbl>
    <w:p w:rsidR="00554B90" w:rsidRPr="008E5742" w:rsidRDefault="00554B90" w:rsidP="0032327F">
      <w:pPr>
        <w:widowControl w:val="0"/>
        <w:autoSpaceDE w:val="0"/>
        <w:autoSpaceDN w:val="0"/>
        <w:adjustRightInd w:val="0"/>
        <w:spacing w:after="0" w:line="240" w:lineRule="auto"/>
        <w:ind w:firstLine="540"/>
        <w:jc w:val="both"/>
        <w:rPr>
          <w:rFonts w:ascii="Times New Roman" w:hAnsi="Times New Roman"/>
          <w:b/>
          <w:sz w:val="24"/>
          <w:szCs w:val="24"/>
        </w:rPr>
      </w:pPr>
    </w:p>
    <w:p w:rsidR="00554B90" w:rsidRPr="008E5742" w:rsidRDefault="00554B90" w:rsidP="001F21C2">
      <w:pPr>
        <w:ind w:firstLine="709"/>
        <w:contextualSpacing/>
        <w:rPr>
          <w:rFonts w:ascii="Times New Roman" w:hAnsi="Times New Roman"/>
          <w:b/>
          <w:sz w:val="24"/>
          <w:szCs w:val="24"/>
          <w:u w:val="single"/>
        </w:rPr>
      </w:pPr>
      <w:r w:rsidRPr="008E5742">
        <w:rPr>
          <w:rFonts w:ascii="Times New Roman" w:hAnsi="Times New Roman"/>
          <w:b/>
          <w:sz w:val="24"/>
          <w:szCs w:val="24"/>
          <w:u w:val="single"/>
        </w:rPr>
        <w:t xml:space="preserve">Примечание: </w:t>
      </w:r>
    </w:p>
    <w:p w:rsidR="00554B90" w:rsidRPr="00E464D9" w:rsidRDefault="00554B90" w:rsidP="0032327F">
      <w:pPr>
        <w:spacing w:after="0"/>
        <w:ind w:firstLine="708"/>
        <w:jc w:val="both"/>
        <w:rPr>
          <w:rFonts w:ascii="Times New Roman" w:hAnsi="Times New Roman"/>
          <w:bCs/>
          <w:sz w:val="24"/>
          <w:szCs w:val="24"/>
        </w:rPr>
      </w:pPr>
      <w:r w:rsidRPr="00E464D9">
        <w:rPr>
          <w:rFonts w:ascii="Times New Roman" w:hAnsi="Times New Roman"/>
          <w:b/>
          <w:bCs/>
          <w:sz w:val="24"/>
          <w:szCs w:val="24"/>
        </w:rPr>
        <w:t>-</w:t>
      </w:r>
      <w:r w:rsidR="001F21C2">
        <w:rPr>
          <w:rFonts w:ascii="Times New Roman" w:hAnsi="Times New Roman"/>
          <w:bCs/>
          <w:sz w:val="24"/>
          <w:szCs w:val="24"/>
        </w:rPr>
        <w:t> </w:t>
      </w:r>
      <w:r w:rsidRPr="00E464D9">
        <w:rPr>
          <w:rFonts w:ascii="Times New Roman" w:hAnsi="Times New Roman"/>
          <w:bCs/>
          <w:sz w:val="24"/>
          <w:szCs w:val="24"/>
        </w:rPr>
        <w:t>Расшифровка подписи представителя ФГКУ «Росвоенипотека» заполняется Учреждением.</w:t>
      </w:r>
    </w:p>
    <w:p w:rsidR="00554B90" w:rsidRPr="00E464D9" w:rsidRDefault="001F21C2" w:rsidP="0032327F">
      <w:pPr>
        <w:spacing w:after="0"/>
        <w:ind w:firstLine="708"/>
        <w:jc w:val="both"/>
        <w:rPr>
          <w:rFonts w:ascii="Times New Roman" w:hAnsi="Times New Roman"/>
          <w:sz w:val="24"/>
          <w:szCs w:val="24"/>
        </w:rPr>
      </w:pPr>
      <w:r>
        <w:rPr>
          <w:rFonts w:ascii="Times New Roman" w:hAnsi="Times New Roman"/>
          <w:b/>
          <w:bCs/>
          <w:sz w:val="24"/>
          <w:szCs w:val="24"/>
        </w:rPr>
        <w:t>- </w:t>
      </w:r>
      <w:r w:rsidR="00554B90" w:rsidRPr="00E464D9">
        <w:rPr>
          <w:rFonts w:ascii="Times New Roman" w:hAnsi="Times New Roman"/>
          <w:sz w:val="24"/>
          <w:szCs w:val="24"/>
        </w:rPr>
        <w:t>Договор целевого жилищного займа оформляется на одном листе с двух сторон. Номер договора должен соответствовать номеру Свидетельства о праве участника накопительно-ипотечной системы жилищного обеспечения военнослужащих на получение целевого жилищного займа и указываться</w:t>
      </w:r>
      <w:r w:rsidR="00E464D9">
        <w:rPr>
          <w:rFonts w:ascii="Times New Roman" w:hAnsi="Times New Roman"/>
          <w:sz w:val="24"/>
          <w:szCs w:val="24"/>
        </w:rPr>
        <w:t>,</w:t>
      </w:r>
      <w:r w:rsidR="00554B90" w:rsidRPr="00E464D9">
        <w:rPr>
          <w:rFonts w:ascii="Times New Roman" w:hAnsi="Times New Roman"/>
          <w:sz w:val="24"/>
          <w:szCs w:val="24"/>
        </w:rPr>
        <w:t xml:space="preserve"> как показано в образце.</w:t>
      </w:r>
    </w:p>
    <w:p w:rsidR="00554B90" w:rsidRPr="00E464D9" w:rsidRDefault="00554B90" w:rsidP="00E451C3">
      <w:pPr>
        <w:spacing w:after="120"/>
        <w:ind w:firstLine="709"/>
        <w:jc w:val="both"/>
        <w:rPr>
          <w:rFonts w:ascii="Times New Roman" w:hAnsi="Times New Roman"/>
          <w:sz w:val="24"/>
          <w:szCs w:val="24"/>
        </w:rPr>
      </w:pPr>
      <w:r w:rsidRPr="00E464D9">
        <w:rPr>
          <w:rFonts w:ascii="Times New Roman" w:hAnsi="Times New Roman"/>
          <w:b/>
          <w:sz w:val="24"/>
          <w:szCs w:val="24"/>
        </w:rPr>
        <w:t>-</w:t>
      </w:r>
      <w:r w:rsidR="001F21C2">
        <w:rPr>
          <w:rFonts w:ascii="Times New Roman" w:hAnsi="Times New Roman"/>
          <w:sz w:val="24"/>
          <w:szCs w:val="24"/>
        </w:rPr>
        <w:t> </w:t>
      </w:r>
      <w:r w:rsidRPr="00E464D9">
        <w:rPr>
          <w:rFonts w:ascii="Times New Roman" w:hAnsi="Times New Roman"/>
          <w:sz w:val="24"/>
          <w:szCs w:val="24"/>
        </w:rPr>
        <w:t xml:space="preserve">В случае оформления кредитного договора или займа по тексту пишется соответственно </w:t>
      </w:r>
      <w:r w:rsidRPr="00E464D9">
        <w:rPr>
          <w:rFonts w:ascii="Times New Roman" w:hAnsi="Times New Roman"/>
          <w:b/>
          <w:sz w:val="24"/>
          <w:szCs w:val="24"/>
        </w:rPr>
        <w:t>кредит</w:t>
      </w:r>
      <w:r w:rsidRPr="00E464D9">
        <w:rPr>
          <w:rFonts w:ascii="Times New Roman" w:hAnsi="Times New Roman"/>
          <w:sz w:val="24"/>
          <w:szCs w:val="24"/>
        </w:rPr>
        <w:t xml:space="preserve"> или </w:t>
      </w:r>
      <w:r w:rsidRPr="00E464D9">
        <w:rPr>
          <w:rFonts w:ascii="Times New Roman" w:hAnsi="Times New Roman"/>
          <w:b/>
          <w:sz w:val="24"/>
          <w:szCs w:val="24"/>
        </w:rPr>
        <w:t>заем.</w:t>
      </w:r>
    </w:p>
    <w:p w:rsidR="00554B90" w:rsidRPr="00E464D9" w:rsidRDefault="00554B90" w:rsidP="00E451C3">
      <w:pPr>
        <w:spacing w:after="0"/>
        <w:jc w:val="both"/>
        <w:rPr>
          <w:rFonts w:ascii="Times New Roman" w:hAnsi="Times New Roman"/>
          <w:sz w:val="24"/>
          <w:szCs w:val="24"/>
        </w:rPr>
      </w:pPr>
      <w:r w:rsidRPr="00E464D9">
        <w:rPr>
          <w:rFonts w:ascii="Times New Roman" w:hAnsi="Times New Roman"/>
          <w:b/>
          <w:sz w:val="24"/>
          <w:szCs w:val="24"/>
        </w:rPr>
        <w:t>1</w:t>
      </w:r>
      <w:r w:rsidR="00E451C3">
        <w:rPr>
          <w:rFonts w:ascii="Times New Roman" w:hAnsi="Times New Roman"/>
          <w:b/>
          <w:sz w:val="24"/>
          <w:szCs w:val="24"/>
        </w:rPr>
        <w:t> </w:t>
      </w:r>
      <w:r w:rsidRPr="00E464D9">
        <w:rPr>
          <w:rFonts w:ascii="Times New Roman" w:hAnsi="Times New Roman"/>
          <w:b/>
          <w:sz w:val="24"/>
          <w:szCs w:val="24"/>
        </w:rPr>
        <w:t>-</w:t>
      </w:r>
      <w:r w:rsidR="00E451C3">
        <w:rPr>
          <w:rFonts w:ascii="Times New Roman" w:hAnsi="Times New Roman"/>
          <w:b/>
          <w:sz w:val="24"/>
          <w:szCs w:val="24"/>
        </w:rPr>
        <w:t> </w:t>
      </w:r>
      <w:r w:rsidRPr="00E464D9">
        <w:rPr>
          <w:rFonts w:ascii="Times New Roman" w:hAnsi="Times New Roman"/>
          <w:sz w:val="24"/>
          <w:szCs w:val="24"/>
        </w:rPr>
        <w:t>В случае заключения договора целевого жилищного займа доверенным лицом военнослужащего абзац 2 преамбулы договора и реквизиты заемщика оформляются в следующей редакции:</w:t>
      </w:r>
    </w:p>
    <w:p w:rsidR="00554B90" w:rsidRPr="00E464D9" w:rsidRDefault="00554B90" w:rsidP="0032327F">
      <w:pPr>
        <w:spacing w:after="0"/>
        <w:ind w:firstLine="708"/>
        <w:rPr>
          <w:rFonts w:ascii="Times New Roman" w:hAnsi="Times New Roman"/>
          <w:b/>
          <w:sz w:val="24"/>
          <w:szCs w:val="24"/>
        </w:rPr>
      </w:pPr>
      <w:r w:rsidRPr="00E464D9">
        <w:rPr>
          <w:rFonts w:ascii="Times New Roman" w:hAnsi="Times New Roman"/>
          <w:b/>
          <w:sz w:val="24"/>
          <w:szCs w:val="24"/>
        </w:rPr>
        <w:t xml:space="preserve">- абзац 2: </w:t>
      </w:r>
    </w:p>
    <w:p w:rsidR="00554B90" w:rsidRDefault="00554B90" w:rsidP="0032327F">
      <w:pPr>
        <w:shd w:val="clear" w:color="auto" w:fill="FFFFFF"/>
        <w:spacing w:after="0" w:line="245" w:lineRule="exact"/>
        <w:ind w:right="36" w:firstLine="706"/>
        <w:jc w:val="both"/>
        <w:rPr>
          <w:rFonts w:ascii="Times New Roman" w:hAnsi="Times New Roman"/>
          <w:sz w:val="24"/>
          <w:szCs w:val="24"/>
        </w:rPr>
      </w:pPr>
      <w:r w:rsidRPr="00254145">
        <w:rPr>
          <w:rFonts w:ascii="Times New Roman" w:hAnsi="Times New Roman"/>
          <w:bCs/>
          <w:sz w:val="24"/>
          <w:szCs w:val="24"/>
          <w:highlight w:val="cyan"/>
        </w:rPr>
        <w:t xml:space="preserve">военнослужащих </w:t>
      </w:r>
      <w:r w:rsidRPr="00254145">
        <w:rPr>
          <w:rFonts w:ascii="Times New Roman" w:hAnsi="Times New Roman"/>
          <w:b/>
          <w:bCs/>
          <w:sz w:val="24"/>
          <w:szCs w:val="24"/>
          <w:highlight w:val="cyan"/>
        </w:rPr>
        <w:t>Иванов Иван Иванович</w:t>
      </w:r>
      <w:r w:rsidRPr="00254145">
        <w:rPr>
          <w:rFonts w:ascii="Times New Roman" w:hAnsi="Times New Roman"/>
          <w:bCs/>
          <w:sz w:val="24"/>
          <w:szCs w:val="24"/>
          <w:highlight w:val="cyan"/>
        </w:rPr>
        <w:t>, паспорт: серия 22 22 номер 222222, выдан Отделом внутренних дел Ленинского района Новосиб</w:t>
      </w:r>
      <w:r w:rsidR="00254145">
        <w:rPr>
          <w:rFonts w:ascii="Times New Roman" w:hAnsi="Times New Roman"/>
          <w:bCs/>
          <w:sz w:val="24"/>
          <w:szCs w:val="24"/>
          <w:highlight w:val="cyan"/>
        </w:rPr>
        <w:t>ирской области 15.07.2005 года</w:t>
      </w:r>
      <w:r w:rsidRPr="00254145">
        <w:rPr>
          <w:rFonts w:ascii="Times New Roman" w:hAnsi="Times New Roman"/>
          <w:bCs/>
          <w:sz w:val="24"/>
          <w:szCs w:val="24"/>
          <w:highlight w:val="cyan"/>
        </w:rPr>
        <w:t xml:space="preserve">, </w:t>
      </w:r>
      <w:r w:rsidRPr="00254145">
        <w:rPr>
          <w:rFonts w:ascii="Times New Roman" w:hAnsi="Times New Roman"/>
          <w:bCs/>
          <w:sz w:val="24"/>
          <w:szCs w:val="24"/>
          <w:highlight w:val="cyan"/>
        </w:rPr>
        <w:lastRenderedPageBreak/>
        <w:t>зарегистрированный по адресу: г. Новосибирск, ул. Маяковского, д. 37, кв.34, именуемы</w:t>
      </w:r>
      <w:proofErr w:type="gramStart"/>
      <w:r w:rsidRPr="00254145">
        <w:rPr>
          <w:rFonts w:ascii="Times New Roman" w:hAnsi="Times New Roman"/>
          <w:bCs/>
          <w:sz w:val="24"/>
          <w:szCs w:val="24"/>
          <w:highlight w:val="cyan"/>
        </w:rPr>
        <w:t>й(</w:t>
      </w:r>
      <w:proofErr w:type="gramEnd"/>
      <w:r w:rsidRPr="00254145">
        <w:rPr>
          <w:rFonts w:ascii="Times New Roman" w:hAnsi="Times New Roman"/>
          <w:bCs/>
          <w:sz w:val="24"/>
          <w:szCs w:val="24"/>
          <w:highlight w:val="cyan"/>
        </w:rPr>
        <w:t>ая) далее Заемщиком,</w:t>
      </w:r>
      <w:r w:rsidRPr="00E464D9">
        <w:rPr>
          <w:rFonts w:ascii="Times New Roman" w:hAnsi="Times New Roman"/>
          <w:sz w:val="24"/>
          <w:szCs w:val="24"/>
        </w:rPr>
        <w:t xml:space="preserve"> от имени и в интересах которого действует </w:t>
      </w:r>
      <w:r w:rsidRPr="00E464D9">
        <w:rPr>
          <w:rFonts w:ascii="Times New Roman" w:hAnsi="Times New Roman"/>
          <w:b/>
          <w:sz w:val="24"/>
          <w:szCs w:val="24"/>
          <w:highlight w:val="cyan"/>
        </w:rPr>
        <w:t>Петров Петр Петрович</w:t>
      </w:r>
      <w:r w:rsidRPr="00E464D9">
        <w:rPr>
          <w:rFonts w:ascii="Times New Roman" w:hAnsi="Times New Roman"/>
          <w:sz w:val="24"/>
          <w:szCs w:val="24"/>
        </w:rPr>
        <w:t xml:space="preserve"> на основании доверенности, удостоверенной </w:t>
      </w:r>
      <w:r w:rsidRPr="00E464D9">
        <w:rPr>
          <w:rFonts w:ascii="Times New Roman" w:hAnsi="Times New Roman"/>
          <w:sz w:val="24"/>
          <w:szCs w:val="24"/>
          <w:highlight w:val="cyan"/>
        </w:rPr>
        <w:t>02 марта 2009</w:t>
      </w:r>
      <w:r w:rsidRPr="00E464D9">
        <w:rPr>
          <w:rFonts w:ascii="Times New Roman" w:hAnsi="Times New Roman"/>
          <w:sz w:val="24"/>
          <w:szCs w:val="24"/>
        </w:rPr>
        <w:t xml:space="preserve"> года нотариусом нотариального округа </w:t>
      </w:r>
      <w:r w:rsidRPr="00E464D9">
        <w:rPr>
          <w:rFonts w:ascii="Times New Roman" w:hAnsi="Times New Roman"/>
          <w:sz w:val="24"/>
          <w:szCs w:val="24"/>
          <w:highlight w:val="cyan"/>
        </w:rPr>
        <w:t xml:space="preserve">города Омск Зимницкой Натальей </w:t>
      </w:r>
      <w:proofErr w:type="gramStart"/>
      <w:r w:rsidRPr="00E464D9">
        <w:rPr>
          <w:rFonts w:ascii="Times New Roman" w:hAnsi="Times New Roman"/>
          <w:sz w:val="24"/>
          <w:szCs w:val="24"/>
          <w:highlight w:val="cyan"/>
        </w:rPr>
        <w:t>Федоровной</w:t>
      </w:r>
      <w:r w:rsidRPr="00E464D9">
        <w:rPr>
          <w:rFonts w:ascii="Times New Roman" w:hAnsi="Times New Roman"/>
          <w:sz w:val="24"/>
          <w:szCs w:val="24"/>
        </w:rPr>
        <w:t xml:space="preserve">, зарегистрированной в реестре за </w:t>
      </w:r>
      <w:r w:rsidRPr="00E464D9">
        <w:rPr>
          <w:rFonts w:ascii="Times New Roman" w:hAnsi="Times New Roman"/>
          <w:sz w:val="24"/>
          <w:szCs w:val="24"/>
          <w:highlight w:val="cyan"/>
        </w:rPr>
        <w:t>№ 614</w:t>
      </w:r>
      <w:r w:rsidRPr="00E464D9">
        <w:rPr>
          <w:rFonts w:ascii="Times New Roman" w:hAnsi="Times New Roman"/>
          <w:sz w:val="24"/>
          <w:szCs w:val="24"/>
        </w:rPr>
        <w:t>, с другой стороны, совместно именуемые далее Сторонами, заключили настоящий Договор о нижеследующем:</w:t>
      </w:r>
      <w:proofErr w:type="gramEnd"/>
    </w:p>
    <w:p w:rsidR="00554B90" w:rsidRPr="00E464D9" w:rsidRDefault="00554B90" w:rsidP="001F21C2">
      <w:pPr>
        <w:shd w:val="clear" w:color="auto" w:fill="FFFFFF"/>
        <w:spacing w:line="245" w:lineRule="exact"/>
        <w:ind w:left="4956" w:right="36" w:firstLine="708"/>
        <w:jc w:val="both"/>
        <w:rPr>
          <w:rFonts w:ascii="Times New Roman" w:hAnsi="Times New Roman"/>
          <w:b/>
          <w:sz w:val="24"/>
          <w:szCs w:val="24"/>
        </w:rPr>
      </w:pPr>
      <w:r w:rsidRPr="008E5742">
        <w:rPr>
          <w:rFonts w:ascii="Times New Roman" w:hAnsi="Times New Roman"/>
          <w:b/>
          <w:sz w:val="24"/>
          <w:szCs w:val="24"/>
        </w:rPr>
        <w:t>- реквизиты Заемщика:</w:t>
      </w:r>
    </w:p>
    <w:tbl>
      <w:tblPr>
        <w:tblW w:w="9747" w:type="dxa"/>
        <w:tblLayout w:type="fixed"/>
        <w:tblLook w:val="01E0" w:firstRow="1" w:lastRow="1" w:firstColumn="1" w:lastColumn="1" w:noHBand="0" w:noVBand="0"/>
      </w:tblPr>
      <w:tblGrid>
        <w:gridCol w:w="5353"/>
        <w:gridCol w:w="4394"/>
      </w:tblGrid>
      <w:tr w:rsidR="00554B90" w:rsidRPr="008E5742" w:rsidTr="00E451C3">
        <w:trPr>
          <w:trHeight w:val="374"/>
        </w:trPr>
        <w:tc>
          <w:tcPr>
            <w:tcW w:w="5353" w:type="dxa"/>
          </w:tcPr>
          <w:p w:rsidR="00554B90" w:rsidRPr="008E5742" w:rsidRDefault="00554B90" w:rsidP="0032327F">
            <w:pPr>
              <w:pStyle w:val="21"/>
              <w:ind w:firstLine="720"/>
              <w:jc w:val="center"/>
              <w:rPr>
                <w:sz w:val="24"/>
                <w:szCs w:val="24"/>
              </w:rPr>
            </w:pPr>
          </w:p>
        </w:tc>
        <w:tc>
          <w:tcPr>
            <w:tcW w:w="4394" w:type="dxa"/>
          </w:tcPr>
          <w:p w:rsidR="00554B90" w:rsidRPr="008E5742" w:rsidRDefault="00554B90" w:rsidP="0032327F">
            <w:pPr>
              <w:ind w:firstLine="720"/>
              <w:jc w:val="center"/>
              <w:rPr>
                <w:rFonts w:ascii="Times New Roman" w:hAnsi="Times New Roman"/>
                <w:sz w:val="24"/>
                <w:szCs w:val="24"/>
              </w:rPr>
            </w:pPr>
            <w:r w:rsidRPr="008E5742">
              <w:rPr>
                <w:rFonts w:ascii="Times New Roman" w:hAnsi="Times New Roman"/>
                <w:sz w:val="24"/>
                <w:szCs w:val="24"/>
              </w:rPr>
              <w:t>Заемщик:</w:t>
            </w:r>
          </w:p>
        </w:tc>
      </w:tr>
      <w:tr w:rsidR="00554B90" w:rsidRPr="008E5742" w:rsidTr="00E451C3">
        <w:tc>
          <w:tcPr>
            <w:tcW w:w="5353" w:type="dxa"/>
          </w:tcPr>
          <w:p w:rsidR="00554B90" w:rsidRPr="008E5742" w:rsidRDefault="00554B90" w:rsidP="0032327F">
            <w:pPr>
              <w:ind w:right="34"/>
              <w:rPr>
                <w:rFonts w:ascii="Times New Roman" w:hAnsi="Times New Roman"/>
                <w:sz w:val="24"/>
                <w:szCs w:val="24"/>
              </w:rPr>
            </w:pPr>
          </w:p>
          <w:p w:rsidR="00554B90" w:rsidRPr="008E5742" w:rsidRDefault="00554B90" w:rsidP="0032327F">
            <w:pPr>
              <w:ind w:right="34"/>
              <w:rPr>
                <w:rFonts w:ascii="Times New Roman" w:hAnsi="Times New Roman"/>
                <w:sz w:val="24"/>
                <w:szCs w:val="24"/>
              </w:rPr>
            </w:pPr>
          </w:p>
          <w:p w:rsidR="00554B90" w:rsidRPr="008E5742" w:rsidRDefault="00554B90" w:rsidP="0032327F">
            <w:pPr>
              <w:ind w:right="34"/>
              <w:rPr>
                <w:rFonts w:ascii="Times New Roman" w:hAnsi="Times New Roman"/>
                <w:sz w:val="24"/>
                <w:szCs w:val="24"/>
              </w:rPr>
            </w:pPr>
          </w:p>
          <w:p w:rsidR="00554B90" w:rsidRPr="008E5742" w:rsidRDefault="00554B90" w:rsidP="0032327F">
            <w:pPr>
              <w:ind w:right="34"/>
              <w:rPr>
                <w:rFonts w:ascii="Times New Roman" w:hAnsi="Times New Roman"/>
                <w:sz w:val="24"/>
                <w:szCs w:val="24"/>
              </w:rPr>
            </w:pPr>
          </w:p>
          <w:p w:rsidR="00554B90" w:rsidRPr="008E5742" w:rsidRDefault="00554B90" w:rsidP="0032327F">
            <w:pPr>
              <w:ind w:right="34"/>
              <w:rPr>
                <w:rFonts w:ascii="Times New Roman" w:hAnsi="Times New Roman"/>
                <w:sz w:val="24"/>
                <w:szCs w:val="24"/>
              </w:rPr>
            </w:pPr>
          </w:p>
          <w:p w:rsidR="00554B90" w:rsidRPr="008E5742" w:rsidRDefault="00554B90" w:rsidP="0032327F">
            <w:pPr>
              <w:ind w:right="34"/>
              <w:rPr>
                <w:rFonts w:ascii="Times New Roman" w:hAnsi="Times New Roman"/>
                <w:sz w:val="24"/>
                <w:szCs w:val="24"/>
              </w:rPr>
            </w:pPr>
          </w:p>
          <w:p w:rsidR="00554B90" w:rsidRPr="008E5742" w:rsidRDefault="00554B90" w:rsidP="0032327F">
            <w:pPr>
              <w:ind w:right="34"/>
              <w:rPr>
                <w:rFonts w:ascii="Times New Roman" w:hAnsi="Times New Roman"/>
                <w:sz w:val="24"/>
                <w:szCs w:val="24"/>
              </w:rPr>
            </w:pPr>
          </w:p>
          <w:p w:rsidR="00554B90" w:rsidRPr="008E5742" w:rsidRDefault="00554B90" w:rsidP="0032327F">
            <w:pPr>
              <w:ind w:right="34"/>
              <w:rPr>
                <w:rFonts w:ascii="Times New Roman" w:hAnsi="Times New Roman"/>
                <w:sz w:val="24"/>
                <w:szCs w:val="24"/>
              </w:rPr>
            </w:pPr>
          </w:p>
          <w:p w:rsidR="00554B90" w:rsidRPr="008E5742" w:rsidRDefault="00554B90" w:rsidP="0032327F">
            <w:pPr>
              <w:ind w:right="34"/>
              <w:rPr>
                <w:rFonts w:ascii="Times New Roman" w:hAnsi="Times New Roman"/>
                <w:sz w:val="24"/>
                <w:szCs w:val="24"/>
              </w:rPr>
            </w:pPr>
          </w:p>
          <w:p w:rsidR="00554B90" w:rsidRPr="008E5742" w:rsidRDefault="00554B90" w:rsidP="0032327F">
            <w:pPr>
              <w:ind w:right="34"/>
              <w:rPr>
                <w:rFonts w:ascii="Times New Roman" w:hAnsi="Times New Roman"/>
                <w:sz w:val="24"/>
                <w:szCs w:val="24"/>
              </w:rPr>
            </w:pPr>
          </w:p>
          <w:p w:rsidR="00554B90" w:rsidRPr="008E5742" w:rsidRDefault="00554B90" w:rsidP="0032327F">
            <w:pPr>
              <w:ind w:right="34"/>
              <w:rPr>
                <w:rFonts w:ascii="Times New Roman" w:hAnsi="Times New Roman"/>
                <w:sz w:val="24"/>
                <w:szCs w:val="24"/>
              </w:rPr>
            </w:pPr>
          </w:p>
          <w:p w:rsidR="00554B90" w:rsidRPr="008E5742" w:rsidRDefault="00554B90" w:rsidP="0032327F">
            <w:pPr>
              <w:ind w:right="34"/>
              <w:rPr>
                <w:rFonts w:ascii="Times New Roman" w:hAnsi="Times New Roman"/>
                <w:sz w:val="24"/>
                <w:szCs w:val="24"/>
              </w:rPr>
            </w:pPr>
          </w:p>
          <w:p w:rsidR="00554B90" w:rsidRPr="008E5742" w:rsidRDefault="00554B90" w:rsidP="0032327F">
            <w:pPr>
              <w:ind w:right="34"/>
              <w:rPr>
                <w:rFonts w:ascii="Times New Roman" w:hAnsi="Times New Roman"/>
                <w:b/>
                <w:sz w:val="24"/>
                <w:szCs w:val="24"/>
                <w:lang w:val="en-US"/>
              </w:rPr>
            </w:pPr>
            <w:r w:rsidRPr="008E5742">
              <w:rPr>
                <w:rFonts w:ascii="Times New Roman" w:hAnsi="Times New Roman"/>
                <w:b/>
                <w:sz w:val="24"/>
                <w:szCs w:val="24"/>
              </w:rPr>
              <w:t>________________________</w:t>
            </w:r>
          </w:p>
        </w:tc>
        <w:tc>
          <w:tcPr>
            <w:tcW w:w="4394" w:type="dxa"/>
          </w:tcPr>
          <w:p w:rsidR="00E451C3" w:rsidRDefault="00554B90" w:rsidP="0032327F">
            <w:pPr>
              <w:shd w:val="clear" w:color="auto" w:fill="FFFFFF"/>
              <w:spacing w:after="0" w:line="252" w:lineRule="exact"/>
              <w:jc w:val="both"/>
              <w:rPr>
                <w:rFonts w:ascii="Times New Roman" w:hAnsi="Times New Roman"/>
                <w:sz w:val="24"/>
                <w:szCs w:val="24"/>
              </w:rPr>
            </w:pPr>
            <w:r w:rsidRPr="008E5742">
              <w:rPr>
                <w:rFonts w:ascii="Times New Roman" w:hAnsi="Times New Roman"/>
                <w:b/>
                <w:bCs/>
                <w:sz w:val="24"/>
                <w:szCs w:val="24"/>
                <w:highlight w:val="cyan"/>
              </w:rPr>
              <w:t>Иванов Иван Иванович</w:t>
            </w:r>
            <w:r w:rsidRPr="008E5742">
              <w:rPr>
                <w:rFonts w:ascii="Times New Roman" w:hAnsi="Times New Roman"/>
                <w:b/>
                <w:bCs/>
                <w:sz w:val="24"/>
                <w:szCs w:val="24"/>
              </w:rPr>
              <w:t xml:space="preserve">, </w:t>
            </w:r>
            <w:r w:rsidRPr="008E5742">
              <w:rPr>
                <w:rFonts w:ascii="Times New Roman" w:hAnsi="Times New Roman"/>
                <w:sz w:val="24"/>
                <w:szCs w:val="24"/>
                <w:highlight w:val="cyan"/>
              </w:rPr>
              <w:t xml:space="preserve">11 ноября </w:t>
            </w:r>
            <w:smartTag w:uri="urn:schemas-microsoft-com:office:smarttags" w:element="metricconverter">
              <w:smartTagPr>
                <w:attr w:name="ProductID" w:val="1965 г"/>
              </w:smartTagPr>
              <w:r w:rsidRPr="008E5742">
                <w:rPr>
                  <w:rFonts w:ascii="Times New Roman" w:hAnsi="Times New Roman"/>
                  <w:sz w:val="24"/>
                  <w:szCs w:val="24"/>
                  <w:highlight w:val="cyan"/>
                </w:rPr>
                <w:t>1965 г</w:t>
              </w:r>
            </w:smartTag>
            <w:r w:rsidRPr="008E5742">
              <w:rPr>
                <w:rFonts w:ascii="Times New Roman" w:hAnsi="Times New Roman"/>
                <w:sz w:val="24"/>
                <w:szCs w:val="24"/>
                <w:highlight w:val="cyan"/>
              </w:rPr>
              <w:t>.р</w:t>
            </w:r>
            <w:r w:rsidRPr="008E5742">
              <w:rPr>
                <w:rFonts w:ascii="Times New Roman" w:hAnsi="Times New Roman"/>
                <w:sz w:val="24"/>
                <w:szCs w:val="24"/>
              </w:rPr>
              <w:t>.</w:t>
            </w:r>
          </w:p>
          <w:p w:rsidR="00554B90" w:rsidRPr="00254145" w:rsidRDefault="00554B90" w:rsidP="0032327F">
            <w:pPr>
              <w:shd w:val="clear" w:color="auto" w:fill="FFFFFF"/>
              <w:spacing w:after="0" w:line="252" w:lineRule="exact"/>
              <w:jc w:val="both"/>
              <w:rPr>
                <w:rFonts w:ascii="Times New Roman" w:hAnsi="Times New Roman"/>
                <w:sz w:val="24"/>
                <w:szCs w:val="24"/>
                <w:highlight w:val="cyan"/>
              </w:rPr>
            </w:pPr>
            <w:r w:rsidRPr="008E5742">
              <w:rPr>
                <w:rFonts w:ascii="Times New Roman" w:hAnsi="Times New Roman"/>
                <w:sz w:val="24"/>
                <w:szCs w:val="24"/>
              </w:rPr>
              <w:t xml:space="preserve">(паспорт: серия </w:t>
            </w:r>
            <w:r w:rsidRPr="008E5742">
              <w:rPr>
                <w:rFonts w:ascii="Times New Roman" w:hAnsi="Times New Roman"/>
                <w:sz w:val="24"/>
                <w:szCs w:val="24"/>
                <w:highlight w:val="cyan"/>
              </w:rPr>
              <w:t>22 22</w:t>
            </w:r>
            <w:r w:rsidRPr="008E5742">
              <w:rPr>
                <w:rFonts w:ascii="Times New Roman" w:hAnsi="Times New Roman"/>
                <w:sz w:val="24"/>
                <w:szCs w:val="24"/>
              </w:rPr>
              <w:t xml:space="preserve"> номер </w:t>
            </w:r>
            <w:r w:rsidRPr="008E5742">
              <w:rPr>
                <w:rFonts w:ascii="Times New Roman" w:hAnsi="Times New Roman"/>
                <w:sz w:val="24"/>
                <w:szCs w:val="24"/>
                <w:highlight w:val="cyan"/>
              </w:rPr>
              <w:t>222222</w:t>
            </w:r>
            <w:r w:rsidRPr="008E5742">
              <w:rPr>
                <w:rFonts w:ascii="Times New Roman" w:hAnsi="Times New Roman"/>
                <w:sz w:val="24"/>
                <w:szCs w:val="24"/>
              </w:rPr>
              <w:t xml:space="preserve">, выдан </w:t>
            </w:r>
            <w:r w:rsidRPr="008E5742">
              <w:rPr>
                <w:rFonts w:ascii="Times New Roman" w:hAnsi="Times New Roman"/>
                <w:sz w:val="24"/>
                <w:szCs w:val="24"/>
                <w:highlight w:val="cyan"/>
              </w:rPr>
              <w:t>Отделом внутренних дел Ленинского района Новосибирской области 15.07.2005 года</w:t>
            </w:r>
            <w:r w:rsidRPr="008E5742">
              <w:rPr>
                <w:rFonts w:ascii="Times New Roman" w:hAnsi="Times New Roman"/>
                <w:sz w:val="24"/>
                <w:szCs w:val="24"/>
              </w:rPr>
              <w:t>),</w:t>
            </w:r>
            <w:r w:rsidR="00254145">
              <w:rPr>
                <w:rFonts w:ascii="Times New Roman" w:hAnsi="Times New Roman"/>
                <w:sz w:val="24"/>
                <w:szCs w:val="24"/>
              </w:rPr>
              <w:t xml:space="preserve"> зарегистрированный по адресу: </w:t>
            </w:r>
            <w:r w:rsidRPr="00254145">
              <w:rPr>
                <w:rFonts w:ascii="Times New Roman" w:hAnsi="Times New Roman"/>
                <w:sz w:val="24"/>
                <w:szCs w:val="24"/>
                <w:highlight w:val="cyan"/>
              </w:rPr>
              <w:t>Новосибирская область, </w:t>
            </w:r>
          </w:p>
          <w:p w:rsidR="00554B90" w:rsidRPr="008E5742" w:rsidRDefault="00F60892" w:rsidP="0032327F">
            <w:pPr>
              <w:rPr>
                <w:rFonts w:ascii="Times New Roman" w:hAnsi="Times New Roman"/>
                <w:b/>
                <w:bCs/>
                <w:color w:val="000000"/>
                <w:sz w:val="24"/>
                <w:szCs w:val="24"/>
              </w:rPr>
            </w:pPr>
            <w:r w:rsidRPr="00254145">
              <w:rPr>
                <w:rFonts w:ascii="Times New Roman" w:hAnsi="Times New Roman"/>
                <w:bCs/>
                <w:sz w:val="24"/>
                <w:szCs w:val="24"/>
                <w:highlight w:val="cyan"/>
              </w:rPr>
              <w:t>г. Новосибирск, ул. Маяковского, д. 37, кв.34</w:t>
            </w:r>
            <w:r w:rsidRPr="008E5742">
              <w:rPr>
                <w:rFonts w:ascii="Times New Roman" w:hAnsi="Times New Roman"/>
                <w:b/>
                <w:bCs/>
                <w:sz w:val="24"/>
                <w:szCs w:val="24"/>
              </w:rPr>
              <w:t xml:space="preserve"> </w:t>
            </w:r>
            <w:r w:rsidR="00554B90" w:rsidRPr="008E5742">
              <w:rPr>
                <w:rFonts w:ascii="Times New Roman" w:hAnsi="Times New Roman"/>
                <w:sz w:val="24"/>
                <w:szCs w:val="24"/>
              </w:rPr>
              <w:t xml:space="preserve">от имени и в интересах которого действует </w:t>
            </w:r>
            <w:r w:rsidR="00554B90" w:rsidRPr="008E5742">
              <w:rPr>
                <w:rFonts w:ascii="Times New Roman" w:hAnsi="Times New Roman"/>
                <w:b/>
                <w:sz w:val="24"/>
                <w:szCs w:val="24"/>
                <w:highlight w:val="cyan"/>
              </w:rPr>
              <w:t>Петров Петр Петрович</w:t>
            </w:r>
            <w:r w:rsidR="00554B90" w:rsidRPr="008E5742">
              <w:rPr>
                <w:rFonts w:ascii="Times New Roman" w:hAnsi="Times New Roman"/>
                <w:sz w:val="24"/>
                <w:szCs w:val="24"/>
              </w:rPr>
              <w:t xml:space="preserve"> на основании доверенности, удостоверенной </w:t>
            </w:r>
            <w:r w:rsidR="00554B90" w:rsidRPr="008E5742">
              <w:rPr>
                <w:rFonts w:ascii="Times New Roman" w:hAnsi="Times New Roman"/>
                <w:sz w:val="24"/>
                <w:szCs w:val="24"/>
                <w:highlight w:val="cyan"/>
              </w:rPr>
              <w:t>02 марта 2009</w:t>
            </w:r>
            <w:r w:rsidR="00554B90" w:rsidRPr="008E5742">
              <w:rPr>
                <w:rFonts w:ascii="Times New Roman" w:hAnsi="Times New Roman"/>
                <w:sz w:val="24"/>
                <w:szCs w:val="24"/>
              </w:rPr>
              <w:t xml:space="preserve"> года </w:t>
            </w:r>
            <w:r w:rsidR="00554B90" w:rsidRPr="008E5742">
              <w:rPr>
                <w:rFonts w:ascii="Times New Roman" w:hAnsi="Times New Roman"/>
                <w:sz w:val="24"/>
                <w:szCs w:val="24"/>
                <w:highlight w:val="cyan"/>
              </w:rPr>
              <w:t>нотариусом нотариального округа города Омск Зимницкой Натальей Федоровной, зарегистрированной в реестре за № 614</w:t>
            </w:r>
          </w:p>
          <w:p w:rsidR="00554B90" w:rsidRPr="00E451C3" w:rsidRDefault="00554B90" w:rsidP="0032327F">
            <w:pPr>
              <w:rPr>
                <w:rFonts w:ascii="Times New Roman" w:hAnsi="Times New Roman"/>
                <w:b/>
                <w:bCs/>
                <w:color w:val="000000"/>
                <w:sz w:val="24"/>
                <w:szCs w:val="24"/>
                <w:highlight w:val="cyan"/>
              </w:rPr>
            </w:pPr>
            <w:r w:rsidRPr="00E451C3">
              <w:rPr>
                <w:rFonts w:ascii="Times New Roman" w:hAnsi="Times New Roman"/>
                <w:b/>
                <w:bCs/>
                <w:color w:val="000000"/>
                <w:sz w:val="24"/>
                <w:szCs w:val="24"/>
                <w:highlight w:val="cyan"/>
              </w:rPr>
              <w:t>Контактный телефон:</w:t>
            </w:r>
          </w:p>
          <w:p w:rsidR="00554B90" w:rsidRPr="008E5742" w:rsidRDefault="00554B90" w:rsidP="0032327F">
            <w:pPr>
              <w:rPr>
                <w:rFonts w:ascii="Times New Roman" w:hAnsi="Times New Roman"/>
                <w:b/>
                <w:bCs/>
                <w:color w:val="000000"/>
                <w:sz w:val="24"/>
                <w:szCs w:val="24"/>
              </w:rPr>
            </w:pPr>
            <w:r w:rsidRPr="00E451C3">
              <w:rPr>
                <w:rFonts w:ascii="Times New Roman" w:hAnsi="Times New Roman"/>
                <w:b/>
                <w:bCs/>
                <w:color w:val="000000"/>
                <w:sz w:val="24"/>
                <w:szCs w:val="24"/>
                <w:highlight w:val="cyan"/>
              </w:rPr>
              <w:t>E-mail:</w:t>
            </w:r>
          </w:p>
          <w:p w:rsidR="00554B90" w:rsidRPr="001E3355" w:rsidRDefault="00554B90" w:rsidP="0032327F">
            <w:pPr>
              <w:rPr>
                <w:rFonts w:ascii="Times New Roman" w:hAnsi="Times New Roman"/>
                <w:b/>
                <w:bCs/>
                <w:color w:val="000000"/>
                <w:sz w:val="24"/>
                <w:szCs w:val="24"/>
              </w:rPr>
            </w:pPr>
            <w:r w:rsidRPr="008E5742">
              <w:rPr>
                <w:rFonts w:ascii="Times New Roman" w:hAnsi="Times New Roman"/>
                <w:b/>
                <w:bCs/>
                <w:color w:val="000000"/>
                <w:sz w:val="24"/>
                <w:szCs w:val="24"/>
              </w:rPr>
              <w:t xml:space="preserve"> </w:t>
            </w:r>
            <w:r w:rsidRPr="008E5742">
              <w:rPr>
                <w:rFonts w:ascii="Times New Roman" w:hAnsi="Times New Roman"/>
                <w:bCs/>
                <w:color w:val="000000"/>
                <w:sz w:val="24"/>
                <w:szCs w:val="24"/>
              </w:rPr>
              <w:t xml:space="preserve">_____________________ </w:t>
            </w:r>
            <w:r w:rsidRPr="008E5742">
              <w:rPr>
                <w:rFonts w:ascii="Times New Roman" w:hAnsi="Times New Roman"/>
                <w:b/>
                <w:bCs/>
                <w:color w:val="000000"/>
                <w:sz w:val="24"/>
                <w:szCs w:val="24"/>
              </w:rPr>
              <w:t>(</w:t>
            </w:r>
            <w:r w:rsidRPr="008E5742">
              <w:rPr>
                <w:rFonts w:ascii="Times New Roman" w:hAnsi="Times New Roman"/>
                <w:b/>
                <w:bCs/>
                <w:color w:val="000000"/>
                <w:sz w:val="24"/>
                <w:szCs w:val="24"/>
                <w:highlight w:val="cyan"/>
              </w:rPr>
              <w:t>П.П. Петров</w:t>
            </w:r>
            <w:r w:rsidRPr="008E5742">
              <w:rPr>
                <w:rFonts w:ascii="Times New Roman" w:hAnsi="Times New Roman"/>
                <w:bCs/>
                <w:color w:val="000000"/>
                <w:sz w:val="24"/>
                <w:szCs w:val="24"/>
              </w:rPr>
              <w:t>)</w:t>
            </w:r>
          </w:p>
        </w:tc>
      </w:tr>
    </w:tbl>
    <w:p w:rsidR="00D617E5" w:rsidRPr="008E5742" w:rsidRDefault="00D617E5" w:rsidP="0032327F">
      <w:pPr>
        <w:spacing w:after="0" w:line="240" w:lineRule="auto"/>
        <w:rPr>
          <w:rFonts w:ascii="Times New Roman" w:eastAsia="Times New Roman" w:hAnsi="Times New Roman"/>
          <w:i/>
          <w:color w:val="FFFFFF" w:themeColor="background1"/>
          <w:sz w:val="24"/>
          <w:szCs w:val="24"/>
        </w:rPr>
      </w:pPr>
      <w:r w:rsidRPr="008E5742">
        <w:rPr>
          <w:rFonts w:ascii="Times New Roman" w:eastAsia="Times New Roman" w:hAnsi="Times New Roman"/>
          <w:i/>
          <w:color w:val="FFFFFF" w:themeColor="background1"/>
          <w:sz w:val="24"/>
          <w:szCs w:val="24"/>
        </w:rPr>
        <w:t xml:space="preserve">         Руководитель</w:t>
      </w:r>
    </w:p>
    <w:p w:rsidR="00002C34" w:rsidRPr="008E5742" w:rsidRDefault="00E451C3" w:rsidP="0032327F">
      <w:pPr>
        <w:jc w:val="both"/>
        <w:rPr>
          <w:rFonts w:ascii="Times New Roman" w:eastAsia="Times New Roman" w:hAnsi="Times New Roman"/>
          <w:i/>
          <w:color w:val="FFFFFF" w:themeColor="background1"/>
          <w:sz w:val="24"/>
          <w:szCs w:val="24"/>
        </w:rPr>
      </w:pPr>
      <w:r>
        <w:rPr>
          <w:rFonts w:ascii="Times New Roman" w:hAnsi="Times New Roman"/>
          <w:b/>
          <w:sz w:val="24"/>
          <w:szCs w:val="24"/>
        </w:rPr>
        <w:t>2 </w:t>
      </w:r>
      <w:r w:rsidR="00DE3B21" w:rsidRPr="008E5742">
        <w:rPr>
          <w:rFonts w:ascii="Times New Roman" w:hAnsi="Times New Roman"/>
          <w:b/>
          <w:sz w:val="24"/>
          <w:szCs w:val="24"/>
        </w:rPr>
        <w:t>-</w:t>
      </w:r>
      <w:r>
        <w:rPr>
          <w:rFonts w:ascii="Times New Roman" w:hAnsi="Times New Roman"/>
          <w:b/>
          <w:sz w:val="24"/>
          <w:szCs w:val="24"/>
        </w:rPr>
        <w:t> </w:t>
      </w:r>
      <w:r w:rsidR="00DE3B21" w:rsidRPr="008E5742">
        <w:rPr>
          <w:rFonts w:ascii="Times New Roman" w:hAnsi="Times New Roman"/>
          <w:sz w:val="24"/>
          <w:szCs w:val="24"/>
        </w:rPr>
        <w:t>Абзац 2 или 3 пункта 3.1 договора целевого жилищного займа включаются в редакцию договора в зависимости от того, приобретается квартира или жилой дом с земельным участком.</w:t>
      </w:r>
      <w:r w:rsidR="00E464D9" w:rsidRPr="008E5742">
        <w:rPr>
          <w:rFonts w:ascii="Times New Roman" w:eastAsia="Times New Roman" w:hAnsi="Times New Roman"/>
          <w:i/>
          <w:color w:val="FFFFFF" w:themeColor="background1"/>
          <w:sz w:val="24"/>
          <w:szCs w:val="24"/>
        </w:rPr>
        <w:t xml:space="preserve"> </w:t>
      </w:r>
    </w:p>
    <w:sectPr w:rsidR="00002C34" w:rsidRPr="008E5742" w:rsidSect="00E451C3">
      <w:pgSz w:w="11906" w:h="16838"/>
      <w:pgMar w:top="1276" w:right="566" w:bottom="851" w:left="1701" w:header="709" w:footer="709" w:gutter="0"/>
      <w:pgNumType w:start="9"/>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F09" w:rsidRDefault="00433F09" w:rsidP="00B87EEE">
      <w:pPr>
        <w:spacing w:after="0" w:line="240" w:lineRule="auto"/>
      </w:pPr>
      <w:r>
        <w:separator/>
      </w:r>
    </w:p>
  </w:endnote>
  <w:endnote w:type="continuationSeparator" w:id="0">
    <w:p w:rsidR="00433F09" w:rsidRDefault="00433F09" w:rsidP="00B87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F09" w:rsidRDefault="00433F09" w:rsidP="00B87EEE">
      <w:pPr>
        <w:spacing w:after="0" w:line="240" w:lineRule="auto"/>
      </w:pPr>
      <w:r>
        <w:separator/>
      </w:r>
    </w:p>
  </w:footnote>
  <w:footnote w:type="continuationSeparator" w:id="0">
    <w:p w:rsidR="00433F09" w:rsidRDefault="00433F09" w:rsidP="00B87EE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81C"/>
    <w:rsid w:val="000029BE"/>
    <w:rsid w:val="00002C34"/>
    <w:rsid w:val="000257F7"/>
    <w:rsid w:val="000407E8"/>
    <w:rsid w:val="00043AC1"/>
    <w:rsid w:val="00056C96"/>
    <w:rsid w:val="000659E2"/>
    <w:rsid w:val="0006621C"/>
    <w:rsid w:val="00077FF9"/>
    <w:rsid w:val="00094F28"/>
    <w:rsid w:val="00096DAF"/>
    <w:rsid w:val="00097851"/>
    <w:rsid w:val="000B1AB8"/>
    <w:rsid w:val="000C21FA"/>
    <w:rsid w:val="000D0ACF"/>
    <w:rsid w:val="000D1A1C"/>
    <w:rsid w:val="000E4F0B"/>
    <w:rsid w:val="000E5A1D"/>
    <w:rsid w:val="000F1B44"/>
    <w:rsid w:val="000F7287"/>
    <w:rsid w:val="0011036C"/>
    <w:rsid w:val="00141D5F"/>
    <w:rsid w:val="0014408B"/>
    <w:rsid w:val="0014741E"/>
    <w:rsid w:val="00153BC4"/>
    <w:rsid w:val="0015638A"/>
    <w:rsid w:val="0018771B"/>
    <w:rsid w:val="00196557"/>
    <w:rsid w:val="001E3355"/>
    <w:rsid w:val="001F21C2"/>
    <w:rsid w:val="002214C5"/>
    <w:rsid w:val="00224E16"/>
    <w:rsid w:val="0022626F"/>
    <w:rsid w:val="00231376"/>
    <w:rsid w:val="0023310C"/>
    <w:rsid w:val="002450CF"/>
    <w:rsid w:val="00254145"/>
    <w:rsid w:val="00294F2C"/>
    <w:rsid w:val="002A4105"/>
    <w:rsid w:val="002C0BC7"/>
    <w:rsid w:val="002F23EE"/>
    <w:rsid w:val="002F308B"/>
    <w:rsid w:val="0030681C"/>
    <w:rsid w:val="0032327F"/>
    <w:rsid w:val="0033128D"/>
    <w:rsid w:val="00333151"/>
    <w:rsid w:val="0035200B"/>
    <w:rsid w:val="00352172"/>
    <w:rsid w:val="00363FD5"/>
    <w:rsid w:val="00370DF1"/>
    <w:rsid w:val="003730DB"/>
    <w:rsid w:val="003955BD"/>
    <w:rsid w:val="003C5EDA"/>
    <w:rsid w:val="003D44A6"/>
    <w:rsid w:val="003D73C5"/>
    <w:rsid w:val="003D7EA5"/>
    <w:rsid w:val="003E6F2A"/>
    <w:rsid w:val="00405066"/>
    <w:rsid w:val="00407E91"/>
    <w:rsid w:val="00433F09"/>
    <w:rsid w:val="00441DC5"/>
    <w:rsid w:val="0044355C"/>
    <w:rsid w:val="00497ED3"/>
    <w:rsid w:val="004D52CD"/>
    <w:rsid w:val="004D564E"/>
    <w:rsid w:val="004D74F9"/>
    <w:rsid w:val="004D7DF2"/>
    <w:rsid w:val="004E121C"/>
    <w:rsid w:val="004E4A6E"/>
    <w:rsid w:val="004E4CD3"/>
    <w:rsid w:val="00501F5B"/>
    <w:rsid w:val="00541180"/>
    <w:rsid w:val="00543516"/>
    <w:rsid w:val="00554B90"/>
    <w:rsid w:val="005720E0"/>
    <w:rsid w:val="00572AC3"/>
    <w:rsid w:val="00582219"/>
    <w:rsid w:val="005B5C1C"/>
    <w:rsid w:val="005C55B9"/>
    <w:rsid w:val="005C57CE"/>
    <w:rsid w:val="005D4001"/>
    <w:rsid w:val="005F123A"/>
    <w:rsid w:val="006125B0"/>
    <w:rsid w:val="00631820"/>
    <w:rsid w:val="0063764A"/>
    <w:rsid w:val="006401D1"/>
    <w:rsid w:val="00651B62"/>
    <w:rsid w:val="00661132"/>
    <w:rsid w:val="00667342"/>
    <w:rsid w:val="00683731"/>
    <w:rsid w:val="0069096F"/>
    <w:rsid w:val="0069189D"/>
    <w:rsid w:val="006D264B"/>
    <w:rsid w:val="006D7D6F"/>
    <w:rsid w:val="006E6835"/>
    <w:rsid w:val="006F0E2E"/>
    <w:rsid w:val="00730318"/>
    <w:rsid w:val="00732081"/>
    <w:rsid w:val="007479F5"/>
    <w:rsid w:val="00763202"/>
    <w:rsid w:val="0077584A"/>
    <w:rsid w:val="00781963"/>
    <w:rsid w:val="00783CC8"/>
    <w:rsid w:val="007C2864"/>
    <w:rsid w:val="007C3964"/>
    <w:rsid w:val="007D19B5"/>
    <w:rsid w:val="007E3AA2"/>
    <w:rsid w:val="007F42F4"/>
    <w:rsid w:val="00825DCE"/>
    <w:rsid w:val="00841E8D"/>
    <w:rsid w:val="00855391"/>
    <w:rsid w:val="00860E52"/>
    <w:rsid w:val="00867CCB"/>
    <w:rsid w:val="00877D4C"/>
    <w:rsid w:val="00892058"/>
    <w:rsid w:val="008B0FDE"/>
    <w:rsid w:val="008C0DF5"/>
    <w:rsid w:val="008C278D"/>
    <w:rsid w:val="008C3758"/>
    <w:rsid w:val="008D4310"/>
    <w:rsid w:val="008D43AE"/>
    <w:rsid w:val="008D4F6A"/>
    <w:rsid w:val="008D60FC"/>
    <w:rsid w:val="008D6DFA"/>
    <w:rsid w:val="008E1BDC"/>
    <w:rsid w:val="008E5742"/>
    <w:rsid w:val="008F19AF"/>
    <w:rsid w:val="00903E7D"/>
    <w:rsid w:val="009064FF"/>
    <w:rsid w:val="009544B0"/>
    <w:rsid w:val="00981E4B"/>
    <w:rsid w:val="00986112"/>
    <w:rsid w:val="00991CDB"/>
    <w:rsid w:val="009A7BA6"/>
    <w:rsid w:val="009D765F"/>
    <w:rsid w:val="009E76D7"/>
    <w:rsid w:val="00A12C15"/>
    <w:rsid w:val="00A16EF3"/>
    <w:rsid w:val="00A22676"/>
    <w:rsid w:val="00A22E9A"/>
    <w:rsid w:val="00A248E9"/>
    <w:rsid w:val="00A36322"/>
    <w:rsid w:val="00A40092"/>
    <w:rsid w:val="00A616DC"/>
    <w:rsid w:val="00A641E3"/>
    <w:rsid w:val="00A64498"/>
    <w:rsid w:val="00A65409"/>
    <w:rsid w:val="00A80366"/>
    <w:rsid w:val="00A8097A"/>
    <w:rsid w:val="00A9063C"/>
    <w:rsid w:val="00A9351F"/>
    <w:rsid w:val="00AE076C"/>
    <w:rsid w:val="00AE566D"/>
    <w:rsid w:val="00AE5D94"/>
    <w:rsid w:val="00B01ACA"/>
    <w:rsid w:val="00B03FD3"/>
    <w:rsid w:val="00B221E0"/>
    <w:rsid w:val="00B262CF"/>
    <w:rsid w:val="00B320DE"/>
    <w:rsid w:val="00B55262"/>
    <w:rsid w:val="00B75976"/>
    <w:rsid w:val="00B75DE8"/>
    <w:rsid w:val="00B80D50"/>
    <w:rsid w:val="00B84405"/>
    <w:rsid w:val="00B87EEE"/>
    <w:rsid w:val="00B95158"/>
    <w:rsid w:val="00BA4BDC"/>
    <w:rsid w:val="00BB45A0"/>
    <w:rsid w:val="00BD1128"/>
    <w:rsid w:val="00C11CED"/>
    <w:rsid w:val="00C23D42"/>
    <w:rsid w:val="00C27A23"/>
    <w:rsid w:val="00C51E7A"/>
    <w:rsid w:val="00C56FC5"/>
    <w:rsid w:val="00C57120"/>
    <w:rsid w:val="00C6409B"/>
    <w:rsid w:val="00C70115"/>
    <w:rsid w:val="00C75FA8"/>
    <w:rsid w:val="00C92E5C"/>
    <w:rsid w:val="00CA39CF"/>
    <w:rsid w:val="00CC3B3A"/>
    <w:rsid w:val="00CC5A8C"/>
    <w:rsid w:val="00CE06C6"/>
    <w:rsid w:val="00CF2681"/>
    <w:rsid w:val="00CF7C36"/>
    <w:rsid w:val="00D05E99"/>
    <w:rsid w:val="00D2247B"/>
    <w:rsid w:val="00D22765"/>
    <w:rsid w:val="00D563A2"/>
    <w:rsid w:val="00D6117A"/>
    <w:rsid w:val="00D617E5"/>
    <w:rsid w:val="00D61FC5"/>
    <w:rsid w:val="00D62A57"/>
    <w:rsid w:val="00D647C8"/>
    <w:rsid w:val="00D74220"/>
    <w:rsid w:val="00D8112D"/>
    <w:rsid w:val="00D9107F"/>
    <w:rsid w:val="00DC0414"/>
    <w:rsid w:val="00DC3942"/>
    <w:rsid w:val="00DE2C36"/>
    <w:rsid w:val="00DE3B21"/>
    <w:rsid w:val="00DE436A"/>
    <w:rsid w:val="00DF012E"/>
    <w:rsid w:val="00DF40DD"/>
    <w:rsid w:val="00E011BC"/>
    <w:rsid w:val="00E031E8"/>
    <w:rsid w:val="00E451C3"/>
    <w:rsid w:val="00E464D9"/>
    <w:rsid w:val="00E742A3"/>
    <w:rsid w:val="00E909DD"/>
    <w:rsid w:val="00EB17F5"/>
    <w:rsid w:val="00EB53F4"/>
    <w:rsid w:val="00EC1D1F"/>
    <w:rsid w:val="00EE323B"/>
    <w:rsid w:val="00EF3FAA"/>
    <w:rsid w:val="00F11111"/>
    <w:rsid w:val="00F12C49"/>
    <w:rsid w:val="00F147E5"/>
    <w:rsid w:val="00F152B2"/>
    <w:rsid w:val="00F22A7D"/>
    <w:rsid w:val="00F240EB"/>
    <w:rsid w:val="00F33D90"/>
    <w:rsid w:val="00F3577C"/>
    <w:rsid w:val="00F578E5"/>
    <w:rsid w:val="00F60892"/>
    <w:rsid w:val="00F6616D"/>
    <w:rsid w:val="00F748F5"/>
    <w:rsid w:val="00F75FB1"/>
    <w:rsid w:val="00FA040B"/>
    <w:rsid w:val="00FA5427"/>
    <w:rsid w:val="00FB5C94"/>
    <w:rsid w:val="00FD5191"/>
    <w:rsid w:val="00FD54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60FC"/>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D60F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8D60F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table" w:styleId="a3">
    <w:name w:val="Table Grid"/>
    <w:basedOn w:val="a1"/>
    <w:uiPriority w:val="59"/>
    <w:rsid w:val="008D60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B87EE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87EEE"/>
    <w:rPr>
      <w:rFonts w:eastAsiaTheme="minorEastAsia" w:cs="Times New Roman"/>
      <w:lang w:eastAsia="ru-RU"/>
    </w:rPr>
  </w:style>
  <w:style w:type="paragraph" w:styleId="a6">
    <w:name w:val="footer"/>
    <w:basedOn w:val="a"/>
    <w:link w:val="a7"/>
    <w:uiPriority w:val="99"/>
    <w:unhideWhenUsed/>
    <w:rsid w:val="00B87EE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87EEE"/>
    <w:rPr>
      <w:rFonts w:eastAsiaTheme="minorEastAsia" w:cs="Times New Roman"/>
      <w:lang w:eastAsia="ru-RU"/>
    </w:rPr>
  </w:style>
  <w:style w:type="paragraph" w:styleId="a8">
    <w:name w:val="Balloon Text"/>
    <w:basedOn w:val="a"/>
    <w:link w:val="a9"/>
    <w:uiPriority w:val="99"/>
    <w:semiHidden/>
    <w:unhideWhenUsed/>
    <w:rsid w:val="008D431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D4310"/>
    <w:rPr>
      <w:rFonts w:ascii="Tahoma" w:eastAsiaTheme="minorEastAsia" w:hAnsi="Tahoma" w:cs="Tahoma"/>
      <w:sz w:val="16"/>
      <w:szCs w:val="16"/>
      <w:lang w:eastAsia="ru-RU"/>
    </w:rPr>
  </w:style>
  <w:style w:type="paragraph" w:customStyle="1" w:styleId="21">
    <w:name w:val="Основной текст 21"/>
    <w:basedOn w:val="a"/>
    <w:rsid w:val="00554B90"/>
    <w:pPr>
      <w:spacing w:after="0" w:line="240" w:lineRule="auto"/>
      <w:ind w:right="175"/>
    </w:pPr>
    <w:rPr>
      <w:rFonts w:ascii="Times New Roman" w:eastAsia="Times New Roman" w:hAnsi="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60FC"/>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D60F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8D60F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table" w:styleId="a3">
    <w:name w:val="Table Grid"/>
    <w:basedOn w:val="a1"/>
    <w:uiPriority w:val="59"/>
    <w:rsid w:val="008D60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B87EE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87EEE"/>
    <w:rPr>
      <w:rFonts w:eastAsiaTheme="minorEastAsia" w:cs="Times New Roman"/>
      <w:lang w:eastAsia="ru-RU"/>
    </w:rPr>
  </w:style>
  <w:style w:type="paragraph" w:styleId="a6">
    <w:name w:val="footer"/>
    <w:basedOn w:val="a"/>
    <w:link w:val="a7"/>
    <w:uiPriority w:val="99"/>
    <w:unhideWhenUsed/>
    <w:rsid w:val="00B87EE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87EEE"/>
    <w:rPr>
      <w:rFonts w:eastAsiaTheme="minorEastAsia" w:cs="Times New Roman"/>
      <w:lang w:eastAsia="ru-RU"/>
    </w:rPr>
  </w:style>
  <w:style w:type="paragraph" w:styleId="a8">
    <w:name w:val="Balloon Text"/>
    <w:basedOn w:val="a"/>
    <w:link w:val="a9"/>
    <w:uiPriority w:val="99"/>
    <w:semiHidden/>
    <w:unhideWhenUsed/>
    <w:rsid w:val="008D431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D4310"/>
    <w:rPr>
      <w:rFonts w:ascii="Tahoma" w:eastAsiaTheme="minorEastAsia" w:hAnsi="Tahoma" w:cs="Tahoma"/>
      <w:sz w:val="16"/>
      <w:szCs w:val="16"/>
      <w:lang w:eastAsia="ru-RU"/>
    </w:rPr>
  </w:style>
  <w:style w:type="paragraph" w:customStyle="1" w:styleId="21">
    <w:name w:val="Основной текст 21"/>
    <w:basedOn w:val="a"/>
    <w:rsid w:val="00554B90"/>
    <w:pPr>
      <w:spacing w:after="0" w:line="240" w:lineRule="auto"/>
      <w:ind w:right="175"/>
    </w:pPr>
    <w:rPr>
      <w:rFonts w:ascii="Times New Roman" w:eastAsia="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38751">
      <w:bodyDiv w:val="1"/>
      <w:marLeft w:val="0"/>
      <w:marRight w:val="0"/>
      <w:marTop w:val="0"/>
      <w:marBottom w:val="0"/>
      <w:divBdr>
        <w:top w:val="none" w:sz="0" w:space="0" w:color="auto"/>
        <w:left w:val="none" w:sz="0" w:space="0" w:color="auto"/>
        <w:bottom w:val="none" w:sz="0" w:space="0" w:color="auto"/>
        <w:right w:val="none" w:sz="0" w:space="0" w:color="auto"/>
      </w:divBdr>
    </w:div>
    <w:div w:id="89931974">
      <w:bodyDiv w:val="1"/>
      <w:marLeft w:val="0"/>
      <w:marRight w:val="0"/>
      <w:marTop w:val="0"/>
      <w:marBottom w:val="0"/>
      <w:divBdr>
        <w:top w:val="none" w:sz="0" w:space="0" w:color="auto"/>
        <w:left w:val="none" w:sz="0" w:space="0" w:color="auto"/>
        <w:bottom w:val="none" w:sz="0" w:space="0" w:color="auto"/>
        <w:right w:val="none" w:sz="0" w:space="0" w:color="auto"/>
      </w:divBdr>
    </w:div>
    <w:div w:id="312299452">
      <w:bodyDiv w:val="1"/>
      <w:marLeft w:val="0"/>
      <w:marRight w:val="0"/>
      <w:marTop w:val="0"/>
      <w:marBottom w:val="0"/>
      <w:divBdr>
        <w:top w:val="none" w:sz="0" w:space="0" w:color="auto"/>
        <w:left w:val="none" w:sz="0" w:space="0" w:color="auto"/>
        <w:bottom w:val="none" w:sz="0" w:space="0" w:color="auto"/>
        <w:right w:val="none" w:sz="0" w:space="0" w:color="auto"/>
      </w:divBdr>
    </w:div>
    <w:div w:id="374550981">
      <w:bodyDiv w:val="1"/>
      <w:marLeft w:val="0"/>
      <w:marRight w:val="0"/>
      <w:marTop w:val="0"/>
      <w:marBottom w:val="0"/>
      <w:divBdr>
        <w:top w:val="none" w:sz="0" w:space="0" w:color="auto"/>
        <w:left w:val="none" w:sz="0" w:space="0" w:color="auto"/>
        <w:bottom w:val="none" w:sz="0" w:space="0" w:color="auto"/>
        <w:right w:val="none" w:sz="0" w:space="0" w:color="auto"/>
      </w:divBdr>
    </w:div>
    <w:div w:id="75710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2E315F5278E88539BB0DCA877097A727DA4F69418C7AD5BB90000DD48EAD89C268ACBV8h9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2E315F5278E88539BB0DCA877097A727DA4F69418C7AD5BB90000DD48EAD89C268ACBV8h9N" TargetMode="External"/><Relationship Id="rId5" Type="http://schemas.openxmlformats.org/officeDocument/2006/relationships/webSettings" Target="webSettings.xml"/><Relationship Id="rId10" Type="http://schemas.openxmlformats.org/officeDocument/2006/relationships/hyperlink" Target="consultantplus://offline/ref=F2E315F5278E88539BB0DCA877097A727DA1F8981ECDAD5BB90000DD48VEhAN" TargetMode="External"/><Relationship Id="rId4" Type="http://schemas.openxmlformats.org/officeDocument/2006/relationships/settings" Target="settings.xml"/><Relationship Id="rId9" Type="http://schemas.openxmlformats.org/officeDocument/2006/relationships/hyperlink" Target="consultantplus://offline/ref=F2E315F5278E88539BB0DCA877097A727DA4F69418C7AD5BB90000DD48EAD89C268ACB8CVBh1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2B935-CF41-4763-8D3F-D10938DD1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2119</Words>
  <Characters>12081</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Никольский</dc:creator>
  <cp:lastModifiedBy>Добрышкина Татьяна Владимировна</cp:lastModifiedBy>
  <cp:revision>2</cp:revision>
  <cp:lastPrinted>2023-10-04T14:14:00Z</cp:lastPrinted>
  <dcterms:created xsi:type="dcterms:W3CDTF">2026-07-07T07:51:00Z</dcterms:created>
  <dcterms:modified xsi:type="dcterms:W3CDTF">2026-07-07T07:51:00Z</dcterms:modified>
</cp:coreProperties>
</file>